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1D" w:rsidRDefault="00B12A7F" w:rsidP="00B12A7F">
      <w:pPr>
        <w:jc w:val="center"/>
        <w:rPr>
          <w:b/>
          <w:sz w:val="32"/>
          <w:szCs w:val="32"/>
        </w:rPr>
      </w:pPr>
      <w:r w:rsidRPr="00B12A7F">
        <w:rPr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.9pt;height:736.9pt">
            <v:imagedata r:id="rId9" o:title="CCF10032026_00016"/>
          </v:shape>
        </w:pict>
      </w:r>
    </w:p>
    <w:p w:rsidR="00C851B5" w:rsidRDefault="00C851B5" w:rsidP="00C851B5">
      <w:pPr>
        <w:jc w:val="both"/>
        <w:rPr>
          <w:rStyle w:val="markedcontent"/>
          <w:b/>
          <w:sz w:val="28"/>
          <w:szCs w:val="28"/>
        </w:rPr>
      </w:pPr>
      <w:r w:rsidRPr="0096500E">
        <w:rPr>
          <w:rStyle w:val="markedcontent"/>
          <w:b/>
          <w:sz w:val="28"/>
          <w:szCs w:val="28"/>
        </w:rPr>
        <w:lastRenderedPageBreak/>
        <w:t>Информационная карта образовательной программы</w:t>
      </w:r>
    </w:p>
    <w:p w:rsidR="00C851B5" w:rsidRPr="0096500E" w:rsidRDefault="00C851B5" w:rsidP="00C851B5">
      <w:pPr>
        <w:jc w:val="both"/>
        <w:rPr>
          <w:rStyle w:val="markedcontent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509"/>
        <w:gridCol w:w="4496"/>
      </w:tblGrid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Учреждение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МБУДО «ЦВР» Авиастроительного района г.Казани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Полное название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Логопедия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Направленность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социально-гуманитарная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Сведения о разработчиках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ФИО, должность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Ерохина Ольга Александровна</w:t>
            </w:r>
            <w:r w:rsidR="004876B8" w:rsidRPr="009E5F1B">
              <w:rPr>
                <w:sz w:val="28"/>
                <w:szCs w:val="28"/>
                <w:lang w:eastAsia="en-US"/>
              </w:rPr>
              <w:t>, педагог дополнительного образования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Сведения о программе: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Срок реализации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2 года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Возраст обучающихся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5-6 лет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Характеристика программы:</w:t>
            </w:r>
          </w:p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 xml:space="preserve">Дополнительная общеобразовательная </w:t>
            </w:r>
          </w:p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общеразвивающая</w:t>
            </w:r>
          </w:p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pStyle w:val="4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/>
                <w:iCs/>
                <w:lang w:eastAsia="en-US"/>
              </w:rPr>
            </w:pPr>
            <w:r w:rsidRPr="009E5F1B">
              <w:rPr>
                <w:rFonts w:ascii="Times New Roman" w:hAnsi="Times New Roman"/>
                <w:b w:val="0"/>
                <w:bCs w:val="0"/>
                <w:lang w:eastAsia="en-US"/>
              </w:rPr>
              <w:t xml:space="preserve">Подготовка детей к обучению в школе через </w:t>
            </w:r>
            <w:r w:rsidRPr="009E5F1B">
              <w:rPr>
                <w:rFonts w:ascii="Times New Roman" w:hAnsi="Times New Roman"/>
                <w:b w:val="0"/>
                <w:lang w:eastAsia="en-US"/>
              </w:rPr>
              <w:t>преодоление отклонений в речевом развитии.</w:t>
            </w:r>
          </w:p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Формы и методы образовательной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Формы работы:</w:t>
            </w:r>
          </w:p>
          <w:p w:rsidR="00C851B5" w:rsidRPr="009E5F1B" w:rsidRDefault="00C851B5" w:rsidP="009E5F1B">
            <w:pPr>
              <w:pStyle w:val="a8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bCs/>
                <w:sz w:val="28"/>
                <w:szCs w:val="28"/>
                <w:lang w:eastAsia="en-US"/>
              </w:rPr>
              <w:t>Коррекционная работа предусматривает здоровьесберегающие игры и игровые упражнения,</w:t>
            </w:r>
            <w:r w:rsidRPr="009E5F1B">
              <w:rPr>
                <w:sz w:val="28"/>
                <w:szCs w:val="28"/>
                <w:lang w:eastAsia="en-US"/>
              </w:rPr>
              <w:t xml:space="preserve"> комбинированное занятие</w:t>
            </w:r>
            <w:r w:rsidRPr="009E5F1B">
              <w:rPr>
                <w:b/>
                <w:sz w:val="28"/>
                <w:szCs w:val="28"/>
                <w:lang w:eastAsia="en-US"/>
              </w:rPr>
              <w:t xml:space="preserve">, </w:t>
            </w:r>
            <w:r w:rsidRPr="009E5F1B">
              <w:rPr>
                <w:sz w:val="28"/>
                <w:szCs w:val="28"/>
                <w:lang w:eastAsia="en-US"/>
              </w:rPr>
              <w:t>беседа, практическое занятие, тестирования, дистанционные занятия.</w:t>
            </w:r>
          </w:p>
          <w:p w:rsidR="00C851B5" w:rsidRPr="009E5F1B" w:rsidRDefault="00C851B5" w:rsidP="009E5F1B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Cs/>
                <w:sz w:val="28"/>
                <w:szCs w:val="28"/>
                <w:lang w:eastAsia="en-US"/>
              </w:rPr>
            </w:pPr>
            <w:r w:rsidRPr="009E5F1B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9E5F1B">
              <w:rPr>
                <w:sz w:val="28"/>
                <w:szCs w:val="28"/>
                <w:lang w:eastAsia="en-US"/>
              </w:rPr>
              <w:t>Мотивационные методы – убеждение, поощрение, одобрение, работа над ошибками.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Формы мониторинга результативности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Устный опрос, речевая карта,</w:t>
            </w:r>
          </w:p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анализ выполненных работ;</w:t>
            </w:r>
          </w:p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тестирование.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Результативность реализации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08" w:rsidRPr="00066B08" w:rsidRDefault="00066B08" w:rsidP="00066B08">
            <w:pPr>
              <w:tabs>
                <w:tab w:val="left" w:pos="5370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В конце обучения учащиеся будут </w:t>
            </w:r>
            <w:r w:rsidRPr="00066B08">
              <w:rPr>
                <w:b/>
                <w:bCs/>
                <w:sz w:val="28"/>
                <w:szCs w:val="28"/>
              </w:rPr>
              <w:t>знать:</w:t>
            </w:r>
          </w:p>
          <w:p w:rsidR="00066B08" w:rsidRPr="00066B08" w:rsidRDefault="00066B08" w:rsidP="00066B08">
            <w:pPr>
              <w:tabs>
                <w:tab w:val="left" w:pos="5370"/>
              </w:tabs>
              <w:rPr>
                <w:bCs/>
                <w:sz w:val="28"/>
                <w:szCs w:val="28"/>
              </w:rPr>
            </w:pPr>
            <w:r w:rsidRPr="00066B08">
              <w:rPr>
                <w:bCs/>
                <w:sz w:val="28"/>
                <w:szCs w:val="28"/>
              </w:rPr>
              <w:t>-буквы русского языка</w:t>
            </w:r>
          </w:p>
          <w:p w:rsidR="00066B08" w:rsidRPr="00066B08" w:rsidRDefault="00066B08" w:rsidP="00066B08">
            <w:pPr>
              <w:tabs>
                <w:tab w:val="left" w:pos="5370"/>
              </w:tabs>
              <w:rPr>
                <w:bCs/>
                <w:sz w:val="28"/>
                <w:szCs w:val="28"/>
              </w:rPr>
            </w:pPr>
            <w:r w:rsidRPr="00066B08">
              <w:rPr>
                <w:bCs/>
                <w:sz w:val="28"/>
                <w:szCs w:val="28"/>
              </w:rPr>
              <w:t xml:space="preserve"> -гласные и согласные звуки</w:t>
            </w:r>
          </w:p>
          <w:p w:rsidR="00066B08" w:rsidRPr="00066B08" w:rsidRDefault="00066B08" w:rsidP="00066B08">
            <w:pPr>
              <w:tabs>
                <w:tab w:val="left" w:pos="5370"/>
              </w:tabs>
              <w:rPr>
                <w:bCs/>
                <w:sz w:val="28"/>
                <w:szCs w:val="28"/>
              </w:rPr>
            </w:pPr>
            <w:r w:rsidRPr="00066B08">
              <w:rPr>
                <w:bCs/>
                <w:sz w:val="28"/>
                <w:szCs w:val="28"/>
              </w:rPr>
              <w:t>-термины: звук,слог,слово</w:t>
            </w:r>
          </w:p>
          <w:p w:rsidR="00066B08" w:rsidRPr="00066B08" w:rsidRDefault="00066B08" w:rsidP="00066B08">
            <w:pPr>
              <w:tabs>
                <w:tab w:val="left" w:pos="5370"/>
              </w:tabs>
              <w:rPr>
                <w:bCs/>
                <w:sz w:val="28"/>
                <w:szCs w:val="28"/>
              </w:rPr>
            </w:pPr>
            <w:r w:rsidRPr="00066B08">
              <w:rPr>
                <w:bCs/>
                <w:sz w:val="28"/>
                <w:szCs w:val="28"/>
              </w:rPr>
              <w:t>-звуко-буквенный анализ слогов</w:t>
            </w:r>
          </w:p>
          <w:p w:rsidR="00066B08" w:rsidRPr="00066B08" w:rsidRDefault="00066B08" w:rsidP="00066B08">
            <w:pPr>
              <w:tabs>
                <w:tab w:val="left" w:pos="5370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066B08">
              <w:rPr>
                <w:bCs/>
                <w:sz w:val="28"/>
                <w:szCs w:val="28"/>
                <w:lang w:eastAsia="en-US"/>
              </w:rPr>
              <w:t>-диалогическую и монологическую форму речи</w:t>
            </w:r>
          </w:p>
          <w:p w:rsidR="00066B08" w:rsidRPr="00066B08" w:rsidRDefault="00066B08" w:rsidP="00066B08">
            <w:pPr>
              <w:tabs>
                <w:tab w:val="left" w:pos="5370"/>
              </w:tabs>
              <w:rPr>
                <w:bCs/>
                <w:sz w:val="28"/>
                <w:szCs w:val="28"/>
              </w:rPr>
            </w:pPr>
          </w:p>
          <w:p w:rsidR="00066B08" w:rsidRPr="00066B08" w:rsidRDefault="00066B08" w:rsidP="00066B08">
            <w:pPr>
              <w:tabs>
                <w:tab w:val="left" w:pos="5370"/>
              </w:tabs>
              <w:rPr>
                <w:b/>
                <w:bCs/>
                <w:sz w:val="28"/>
                <w:szCs w:val="28"/>
              </w:rPr>
            </w:pPr>
            <w:r w:rsidRPr="00066B08">
              <w:rPr>
                <w:b/>
                <w:bCs/>
                <w:sz w:val="28"/>
                <w:szCs w:val="28"/>
              </w:rPr>
              <w:t>уметь:</w:t>
            </w:r>
          </w:p>
          <w:p w:rsidR="00066B08" w:rsidRPr="00066B08" w:rsidRDefault="00066B08" w:rsidP="00066B08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066B08">
              <w:rPr>
                <w:sz w:val="28"/>
                <w:szCs w:val="28"/>
              </w:rPr>
              <w:t>-правильно произносить свистящие и шипящие звуки родного языка ;</w:t>
            </w:r>
          </w:p>
          <w:p w:rsidR="00066B08" w:rsidRPr="00066B08" w:rsidRDefault="00066B08" w:rsidP="00066B08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066B08">
              <w:rPr>
                <w:sz w:val="28"/>
                <w:szCs w:val="28"/>
              </w:rPr>
              <w:t>-различать и называть  слова с определенным звуком;</w:t>
            </w:r>
          </w:p>
          <w:p w:rsidR="00066B08" w:rsidRPr="00066B08" w:rsidRDefault="00066B08" w:rsidP="00066B08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066B08">
              <w:rPr>
                <w:sz w:val="28"/>
                <w:szCs w:val="28"/>
              </w:rPr>
              <w:t>-уметь определять место звука в слове (начало – середина – конец);</w:t>
            </w:r>
          </w:p>
          <w:p w:rsidR="00066B08" w:rsidRPr="00066B08" w:rsidRDefault="00066B08" w:rsidP="00066B08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066B08">
              <w:rPr>
                <w:sz w:val="28"/>
                <w:szCs w:val="28"/>
              </w:rPr>
              <w:t>-делить слова на слоги;</w:t>
            </w:r>
          </w:p>
          <w:p w:rsidR="00066B08" w:rsidRPr="00066B08" w:rsidRDefault="00066B08" w:rsidP="00066B08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066B08">
              <w:rPr>
                <w:sz w:val="28"/>
                <w:szCs w:val="28"/>
              </w:rPr>
              <w:t>-уметь согласовывать слова в роде, числе и падеже;</w:t>
            </w:r>
          </w:p>
          <w:p w:rsidR="00066B08" w:rsidRPr="00066B08" w:rsidRDefault="00066B08" w:rsidP="00066B08">
            <w:pPr>
              <w:tabs>
                <w:tab w:val="left" w:pos="900"/>
              </w:tabs>
              <w:rPr>
                <w:b/>
                <w:bCs/>
                <w:sz w:val="28"/>
                <w:szCs w:val="28"/>
              </w:rPr>
            </w:pPr>
            <w:r w:rsidRPr="00066B08">
              <w:rPr>
                <w:sz w:val="28"/>
                <w:szCs w:val="28"/>
              </w:rPr>
              <w:t>-читать слоги и слова</w:t>
            </w:r>
          </w:p>
          <w:p w:rsidR="00066B08" w:rsidRPr="00066B08" w:rsidRDefault="00066B08" w:rsidP="00066B08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4876B8" w:rsidRPr="009E5F1B" w:rsidRDefault="004876B8" w:rsidP="009E5F1B">
            <w:pPr>
              <w:tabs>
                <w:tab w:val="left" w:pos="5370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Дата утверждения и последней корректировки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E5F1B">
              <w:rPr>
                <w:sz w:val="28"/>
                <w:szCs w:val="28"/>
                <w:lang w:eastAsia="en-US"/>
              </w:rPr>
              <w:t>2</w:t>
            </w:r>
            <w:r w:rsidRPr="009E5F1B">
              <w:rPr>
                <w:sz w:val="28"/>
                <w:szCs w:val="28"/>
                <w:lang w:val="en-US" w:eastAsia="en-US"/>
              </w:rPr>
              <w:t>02</w:t>
            </w:r>
            <w:r w:rsidR="00B93F7F" w:rsidRPr="009E5F1B">
              <w:rPr>
                <w:sz w:val="28"/>
                <w:szCs w:val="28"/>
                <w:lang w:eastAsia="en-US"/>
              </w:rPr>
              <w:t>5</w:t>
            </w:r>
            <w:r w:rsidRPr="009E5F1B">
              <w:rPr>
                <w:sz w:val="28"/>
                <w:szCs w:val="28"/>
                <w:lang w:val="en-US" w:eastAsia="en-US"/>
              </w:rPr>
              <w:t xml:space="preserve"> </w:t>
            </w:r>
            <w:r w:rsidRPr="009E5F1B">
              <w:rPr>
                <w:sz w:val="28"/>
                <w:szCs w:val="28"/>
                <w:lang w:eastAsia="en-US"/>
              </w:rPr>
              <w:t>год</w:t>
            </w:r>
          </w:p>
        </w:tc>
      </w:tr>
      <w:tr w:rsidR="00C851B5" w:rsidRPr="0096500E" w:rsidTr="009E5F1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1B5" w:rsidRPr="009E5F1B" w:rsidRDefault="00C851B5" w:rsidP="009E5F1B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9E5F1B">
              <w:rPr>
                <w:b/>
                <w:sz w:val="28"/>
                <w:szCs w:val="28"/>
                <w:lang w:eastAsia="en-US"/>
              </w:rPr>
              <w:t>Рецензенты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B5" w:rsidRPr="009E5F1B" w:rsidRDefault="00C851B5" w:rsidP="009E5F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C851B5" w:rsidRPr="0096500E" w:rsidRDefault="00C851B5" w:rsidP="00C851B5">
      <w:pPr>
        <w:jc w:val="both"/>
        <w:rPr>
          <w:sz w:val="28"/>
          <w:szCs w:val="28"/>
        </w:rPr>
      </w:pP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 xml:space="preserve">                                                          Оглавление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 xml:space="preserve">1. Пояснительная записка……………………………………………………...4 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2. Учебно-тематический план 1 года обучения……………………………..11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3. Содержание учебного плана 1 года……………………………………….13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4.Учебно-тематический план 2 года обучения……………………………...22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5. Содержание учебного плана 2 года обучения……………………………24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6. Организационно – педагогические условия реализации программы…..32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7. Список литературы…………………………………………………………33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12A7F">
        <w:rPr>
          <w:rFonts w:eastAsia="Calibri"/>
          <w:sz w:val="28"/>
          <w:szCs w:val="28"/>
          <w:lang w:eastAsia="en-US"/>
        </w:rPr>
        <w:t>8. Приложения………………………………………………………………...36</w:t>
      </w: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12A7F" w:rsidRPr="00B12A7F" w:rsidRDefault="00B12A7F" w:rsidP="00B12A7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C851B5" w:rsidRPr="00C851B5" w:rsidRDefault="00C851B5" w:rsidP="00C851B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C851B5" w:rsidRDefault="00C851B5" w:rsidP="00BE53DC">
      <w:pPr>
        <w:jc w:val="both"/>
        <w:rPr>
          <w:b/>
          <w:sz w:val="28"/>
          <w:szCs w:val="28"/>
        </w:rPr>
      </w:pPr>
    </w:p>
    <w:p w:rsidR="009567C6" w:rsidRPr="00BE53DC" w:rsidRDefault="009567C6" w:rsidP="00BE53DC">
      <w:pPr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Пояснительная записка</w:t>
      </w:r>
    </w:p>
    <w:p w:rsidR="009567C6" w:rsidRPr="00BE53DC" w:rsidRDefault="009567C6" w:rsidP="00BE53DC">
      <w:pPr>
        <w:jc w:val="both"/>
        <w:rPr>
          <w:b/>
          <w:sz w:val="28"/>
          <w:szCs w:val="28"/>
        </w:rPr>
      </w:pPr>
    </w:p>
    <w:p w:rsidR="009567C6" w:rsidRPr="00BE53DC" w:rsidRDefault="009567C6" w:rsidP="00BE53DC">
      <w:pPr>
        <w:ind w:left="360"/>
        <w:jc w:val="both"/>
        <w:rPr>
          <w:b/>
          <w:sz w:val="28"/>
          <w:szCs w:val="28"/>
        </w:rPr>
      </w:pPr>
    </w:p>
    <w:p w:rsidR="00EB641D" w:rsidRPr="00BE53DC" w:rsidRDefault="00236A68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  Развитие речи детей – одна из ведущих задач дошкольного возраста. </w:t>
      </w:r>
    </w:p>
    <w:p w:rsidR="009567C6" w:rsidRPr="00BE53DC" w:rsidRDefault="00236A68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Успешное развитие речи в дошкольном возрасте имеет решающее значение для последующего систематического обучения родному языку </w:t>
      </w:r>
      <w:r w:rsidR="00EB641D" w:rsidRPr="00BE53DC">
        <w:rPr>
          <w:sz w:val="28"/>
          <w:szCs w:val="28"/>
        </w:rPr>
        <w:t xml:space="preserve">в </w:t>
      </w:r>
      <w:r w:rsidRPr="00BE53DC">
        <w:rPr>
          <w:sz w:val="28"/>
          <w:szCs w:val="28"/>
        </w:rPr>
        <w:t xml:space="preserve">школе. </w:t>
      </w:r>
      <w:r w:rsidR="009567C6" w:rsidRPr="00BE53DC">
        <w:rPr>
          <w:sz w:val="28"/>
          <w:szCs w:val="28"/>
        </w:rPr>
        <w:t>Программа предназначена для обучения и развития детей дошкольного возраста, имеющих нарушения устной речи с нормальным слухом и первично сохранным интеллектом. Обучение направлено на устранение речевого дефекта, а также на предупреждение возможных трудностей в усвоении школьных знаний, обусловленных речевым недоразвитием.</w:t>
      </w:r>
    </w:p>
    <w:p w:rsidR="00AF2693" w:rsidRPr="00BE53DC" w:rsidRDefault="00AF2693" w:rsidP="00BE53DC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 xml:space="preserve">Программа имеет </w:t>
      </w:r>
      <w:r w:rsidRPr="00BE53DC">
        <w:rPr>
          <w:b/>
          <w:sz w:val="28"/>
          <w:szCs w:val="28"/>
        </w:rPr>
        <w:t>социально-гуманитарную</w:t>
      </w:r>
      <w:r w:rsidRPr="00BE53DC">
        <w:rPr>
          <w:sz w:val="28"/>
          <w:szCs w:val="28"/>
        </w:rPr>
        <w:t xml:space="preserve"> направленность</w:t>
      </w:r>
      <w:r w:rsidRPr="00BE53DC">
        <w:rPr>
          <w:color w:val="000000"/>
          <w:sz w:val="28"/>
          <w:szCs w:val="28"/>
        </w:rPr>
        <w:t>.</w:t>
      </w:r>
    </w:p>
    <w:p w:rsidR="00AF2693" w:rsidRDefault="00AF2693" w:rsidP="0013321B">
      <w:pPr>
        <w:spacing w:line="360" w:lineRule="auto"/>
        <w:ind w:right="567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Реализация дополнительного образования обучающихся по общеобразовательной общеразвивающей программе «Логопедия» осуществляется на основе следующих нормативно-правовых документов:</w:t>
      </w:r>
    </w:p>
    <w:p w:rsidR="00066B08" w:rsidRDefault="00066B08" w:rsidP="00066B08">
      <w:pPr>
        <w:jc w:val="both"/>
        <w:rPr>
          <w:rFonts w:eastAsia="Calibri"/>
          <w:b/>
          <w:sz w:val="28"/>
          <w:szCs w:val="28"/>
        </w:rPr>
      </w:pPr>
      <w:r w:rsidRPr="0096500E">
        <w:rPr>
          <w:rFonts w:eastAsia="Calibri"/>
          <w:b/>
          <w:sz w:val="28"/>
          <w:szCs w:val="28"/>
        </w:rPr>
        <w:t>Нормативно – правовые документы</w:t>
      </w:r>
    </w:p>
    <w:p w:rsidR="00066B08" w:rsidRPr="0096500E" w:rsidRDefault="00066B08" w:rsidP="00066B08">
      <w:pPr>
        <w:jc w:val="both"/>
        <w:rPr>
          <w:rFonts w:eastAsia="Calibri"/>
          <w:b/>
          <w:sz w:val="28"/>
          <w:szCs w:val="28"/>
        </w:rPr>
      </w:pP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D4080E"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 w:rsidRPr="00D4080E">
        <w:rPr>
          <w:sz w:val="28"/>
          <w:szCs w:val="28"/>
        </w:rPr>
        <w:t>(с изменениями и дополнениями)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D4080E">
        <w:rPr>
          <w:color w:val="111111"/>
          <w:sz w:val="28"/>
          <w:szCs w:val="28"/>
        </w:rPr>
        <w:t xml:space="preserve">2. </w:t>
      </w:r>
      <w:r w:rsidRPr="00D4080E">
        <w:rPr>
          <w:sz w:val="28"/>
          <w:szCs w:val="28"/>
        </w:rPr>
        <w:t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D4080E">
        <w:rPr>
          <w:color w:val="111111"/>
          <w:sz w:val="28"/>
          <w:szCs w:val="28"/>
        </w:rPr>
        <w:t xml:space="preserve">3. </w:t>
      </w:r>
      <w:r w:rsidRPr="00D4080E">
        <w:rPr>
          <w:sz w:val="28"/>
          <w:szCs w:val="28"/>
        </w:rPr>
        <w:t>Концепция развития дополнительного образования детей до 2030 года, утвержденная Распоряжением Правительства РФ от 31 марта 2022 г. №678-р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color w:val="111111"/>
          <w:sz w:val="28"/>
          <w:szCs w:val="28"/>
        </w:rPr>
      </w:pPr>
      <w:r w:rsidRPr="00D4080E">
        <w:rPr>
          <w:color w:val="111111"/>
          <w:sz w:val="28"/>
          <w:szCs w:val="28"/>
        </w:rPr>
        <w:t xml:space="preserve">4. Федеральный проект «Успех каждого ребенка» в рамках Национального проекта «Образование», утвержденного Протоколом </w:t>
      </w:r>
      <w:r w:rsidRPr="00D4080E">
        <w:rPr>
          <w:color w:val="111111"/>
          <w:sz w:val="28"/>
          <w:szCs w:val="28"/>
        </w:rPr>
        <w:lastRenderedPageBreak/>
        <w:t>заседания президиума Совета при Президенте Российской Федерации по стратегическому развитию и национальным проектам от 3.09.2018 №10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color w:val="111111"/>
          <w:sz w:val="28"/>
          <w:szCs w:val="28"/>
        </w:rPr>
      </w:pPr>
      <w:r w:rsidRPr="00D4080E">
        <w:rPr>
          <w:color w:val="111111"/>
          <w:sz w:val="28"/>
          <w:szCs w:val="28"/>
        </w:rPr>
        <w:t>5. Приказ Министерства просвещения Российской Федерации от 3.09.2019 №467 «Об утверждении Целевой модели развития региональных систем дополнительного  образования  детей»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color w:val="111111"/>
          <w:sz w:val="28"/>
          <w:szCs w:val="28"/>
        </w:rPr>
      </w:pPr>
      <w:r w:rsidRPr="00D4080E">
        <w:rPr>
          <w:color w:val="111111"/>
          <w:sz w:val="28"/>
          <w:szCs w:val="28"/>
        </w:rPr>
        <w:t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color w:val="111111"/>
          <w:sz w:val="28"/>
          <w:szCs w:val="28"/>
        </w:rPr>
      </w:pPr>
      <w:r w:rsidRPr="00D4080E">
        <w:rPr>
          <w:color w:val="111111"/>
          <w:sz w:val="28"/>
          <w:szCs w:val="28"/>
        </w:rPr>
        <w:t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color w:val="111111"/>
          <w:sz w:val="28"/>
          <w:szCs w:val="28"/>
        </w:rPr>
      </w:pPr>
      <w:r w:rsidRPr="00D4080E">
        <w:rPr>
          <w:color w:val="111111"/>
          <w:sz w:val="28"/>
          <w:szCs w:val="28"/>
        </w:rPr>
        <w:t>8. СП 2.4. 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г. №28;</w:t>
      </w:r>
    </w:p>
    <w:p w:rsidR="00066B08" w:rsidRPr="00D4080E" w:rsidRDefault="00066B08" w:rsidP="00066B08">
      <w:pPr>
        <w:pStyle w:val="Default"/>
        <w:spacing w:line="360" w:lineRule="auto"/>
        <w:ind w:firstLine="567"/>
        <w:jc w:val="both"/>
        <w:rPr>
          <w:color w:val="111111"/>
          <w:sz w:val="28"/>
          <w:szCs w:val="28"/>
        </w:rPr>
      </w:pPr>
      <w:r w:rsidRPr="00D4080E">
        <w:rPr>
          <w:color w:val="111111"/>
          <w:sz w:val="28"/>
          <w:szCs w:val="28"/>
        </w:rPr>
        <w:t>9. 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</w:t>
      </w:r>
    </w:p>
    <w:p w:rsidR="00066B08" w:rsidRPr="00066B08" w:rsidRDefault="00066B08" w:rsidP="00066B08">
      <w:pPr>
        <w:pStyle w:val="Default"/>
        <w:spacing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</w:t>
      </w:r>
      <w:r w:rsidRPr="00D4080E">
        <w:rPr>
          <w:color w:val="111111"/>
          <w:sz w:val="28"/>
          <w:szCs w:val="28"/>
        </w:rPr>
        <w:t>10. Устав образовательной организации.</w:t>
      </w:r>
    </w:p>
    <w:p w:rsidR="00C851B5" w:rsidRPr="001B3DDF" w:rsidRDefault="00C851B5" w:rsidP="001B3DDF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</w:p>
    <w:p w:rsidR="001932AF" w:rsidRPr="009E5F1B" w:rsidRDefault="001932AF" w:rsidP="001932A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9567C6" w:rsidRPr="00BE53DC" w:rsidRDefault="009567C6" w:rsidP="00BE53DC">
      <w:pPr>
        <w:shd w:val="clear" w:color="auto" w:fill="FFFFFF"/>
        <w:spacing w:before="100" w:beforeAutospacing="1" w:after="150" w:line="300" w:lineRule="atLeast"/>
        <w:ind w:right="57"/>
        <w:jc w:val="both"/>
        <w:rPr>
          <w:b/>
          <w:color w:val="000000"/>
          <w:sz w:val="28"/>
          <w:szCs w:val="28"/>
        </w:rPr>
      </w:pPr>
      <w:r w:rsidRPr="00BE53DC">
        <w:rPr>
          <w:b/>
          <w:bCs/>
          <w:color w:val="000000"/>
          <w:sz w:val="28"/>
          <w:szCs w:val="28"/>
        </w:rPr>
        <w:t>Актуальность программы</w:t>
      </w:r>
    </w:p>
    <w:p w:rsidR="009567C6" w:rsidRPr="00BE53DC" w:rsidRDefault="009567C6" w:rsidP="00BE53DC">
      <w:pPr>
        <w:pStyle w:val="a4"/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Поступление ребенка в школу - важный этап в жизни, который меняет социальную ситуацию его развития. К</w:t>
      </w:r>
      <w:r w:rsidRPr="00BE53DC">
        <w:rPr>
          <w:color w:val="000000"/>
          <w:sz w:val="28"/>
          <w:szCs w:val="28"/>
        </w:rPr>
        <w:t xml:space="preserve">аждый из родителей надеется на то, что их малыш будет успешным учеником. Однако это не всегда соответствует действительности. Уже на начальных этапах обучения </w:t>
      </w:r>
      <w:r w:rsidRPr="00BE53DC">
        <w:rPr>
          <w:color w:val="000000"/>
          <w:sz w:val="28"/>
          <w:szCs w:val="28"/>
        </w:rPr>
        <w:lastRenderedPageBreak/>
        <w:t>большинство детей испытывают трудности в овладении родным языком. Таким образом с каждым годом среди учащихся, поступающих в первый класс, увеличивается и без того  немалое количество детей с различными отклонениями в речевом развитии, что препятствует формированию полноценной учебной деятельности и требует особого внимания и педагогической поддержки еще в подготовительном дошкольном периоде.</w:t>
      </w:r>
      <w:r w:rsidR="000F19B4" w:rsidRPr="00BE53DC">
        <w:rPr>
          <w:color w:val="000000"/>
          <w:sz w:val="28"/>
          <w:szCs w:val="28"/>
        </w:rPr>
        <w:t xml:space="preserve"> </w:t>
      </w:r>
      <w:r w:rsidR="00803FFA" w:rsidRPr="00BE53DC">
        <w:rPr>
          <w:sz w:val="28"/>
          <w:szCs w:val="28"/>
        </w:rPr>
        <w:t>Важно, чтобы дети 6</w:t>
      </w:r>
      <w:r w:rsidRPr="00BE53DC">
        <w:rPr>
          <w:sz w:val="28"/>
          <w:szCs w:val="28"/>
        </w:rPr>
        <w:t>-летнего возраста владели, прежде всего, грамотной фразой, развернутой речью, объемом знаний, умений, навыков, определенных программой подготовительной группы дошкольных учреждений общего типа. Группа ведущих ученых (Р.Е. Левина, Н.А. Никашина, Г.А. Каше, Л Ф. Спирова, Г.В. Чиркина, И.К. Колповская, А В. Ястребова и др.) доказали, что существует прямая зависимость между уровнем речевого развития ребенка и его возможностями овладения грамотой. Речевое недоразвитие неуспевающих детей неодинаково. У одной категории нарушения касаются только звукопроизношения и восприятия фонем, у другой - лексико-грамматического развития. Неправильное произношение звуков, как правило, сопровождается недостаточным различением сходных по артикуляции или акустическим признакам звуков. Однако слабое различение близких звуков на слух может наблюдаться и тогда, когда произношение уже сформировано. В том и другом случае в письме возникают специфические ошибки в виде замен букв.</w:t>
      </w:r>
    </w:p>
    <w:p w:rsidR="009567C6" w:rsidRPr="00BE53DC" w:rsidRDefault="009567C6" w:rsidP="00BE53DC">
      <w:pPr>
        <w:pStyle w:val="a4"/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Недифференцированное значение многих слов свидетельствует о низком уровне словесного обобщения. Успешное обучение этих детей в общеобразовательной школе без предварительных коррекционных занятий невозможно.</w:t>
      </w:r>
    </w:p>
    <w:p w:rsidR="009567C6" w:rsidRPr="00BE53DC" w:rsidRDefault="009567C6" w:rsidP="001932AF">
      <w:pPr>
        <w:pStyle w:val="a4"/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Известно, что вторичные отклонения легче предупредить, чем исправлять уже сформировавшиеся нарушения. Поэтому проф. Левиной Р.Е. был выдвинут принцип </w:t>
      </w:r>
      <w:r w:rsidRPr="00BE53DC">
        <w:rPr>
          <w:i/>
          <w:iCs/>
          <w:sz w:val="28"/>
          <w:szCs w:val="28"/>
        </w:rPr>
        <w:t>предупредительного подхода</w:t>
      </w:r>
      <w:r w:rsidRPr="00BE53DC">
        <w:rPr>
          <w:sz w:val="28"/>
          <w:szCs w:val="28"/>
        </w:rPr>
        <w:t xml:space="preserve"> к детям дошкольного возраста. Этот принцип нашел свою практическую реализацию в данной </w:t>
      </w:r>
      <w:r w:rsidRPr="00BE53DC">
        <w:rPr>
          <w:sz w:val="28"/>
          <w:szCs w:val="28"/>
        </w:rPr>
        <w:lastRenderedPageBreak/>
        <w:t xml:space="preserve">программе для детей с нарушениями речи и определил ее актуальность. Задачи коррекционного обучения включают в себя не только исправление первичного дефекта, но и обязательную подготовку детей к обучению в </w:t>
      </w:r>
    </w:p>
    <w:p w:rsidR="009567C6" w:rsidRPr="00BE53DC" w:rsidRDefault="009567C6" w:rsidP="00BE53DC">
      <w:pPr>
        <w:pStyle w:val="4"/>
        <w:spacing w:line="360" w:lineRule="auto"/>
        <w:jc w:val="both"/>
        <w:rPr>
          <w:rFonts w:ascii="Times New Roman" w:hAnsi="Times New Roman"/>
          <w:iCs/>
        </w:rPr>
      </w:pPr>
      <w:r w:rsidRPr="00BE53DC">
        <w:rPr>
          <w:rFonts w:ascii="Times New Roman" w:hAnsi="Times New Roman"/>
          <w:iCs/>
        </w:rPr>
        <w:t>Предлагаемая программа была создана на базе уже существующих программ:</w:t>
      </w:r>
    </w:p>
    <w:p w:rsidR="009567C6" w:rsidRPr="00BE53DC" w:rsidRDefault="009567C6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1.«Программа коррекционно-развивающей работы в логопедической гр</w:t>
      </w:r>
      <w:r w:rsidR="00803FFA" w:rsidRPr="00BE53DC">
        <w:rPr>
          <w:sz w:val="28"/>
          <w:szCs w:val="28"/>
        </w:rPr>
        <w:t>уппе детсада с ОНР 4-7 лет» Нище</w:t>
      </w:r>
      <w:r w:rsidR="0013321B">
        <w:rPr>
          <w:sz w:val="28"/>
          <w:szCs w:val="28"/>
        </w:rPr>
        <w:t>ева Н.В.(Детство-пресс, 201</w:t>
      </w:r>
      <w:r w:rsidRPr="00BE53DC">
        <w:rPr>
          <w:sz w:val="28"/>
          <w:szCs w:val="28"/>
        </w:rPr>
        <w:t xml:space="preserve">9) </w:t>
      </w:r>
    </w:p>
    <w:p w:rsidR="009567C6" w:rsidRPr="00BE53DC" w:rsidRDefault="009567C6" w:rsidP="00BE53DC">
      <w:pPr>
        <w:pStyle w:val="2"/>
        <w:spacing w:line="360" w:lineRule="auto"/>
        <w:rPr>
          <w:szCs w:val="28"/>
        </w:rPr>
      </w:pPr>
      <w:r w:rsidRPr="00BE53DC">
        <w:rPr>
          <w:szCs w:val="28"/>
        </w:rPr>
        <w:t>2.«Программа обучения и воспитания детей с фонетико-фонематиче</w:t>
      </w:r>
      <w:r w:rsidR="00B93F7F">
        <w:rPr>
          <w:szCs w:val="28"/>
        </w:rPr>
        <w:t>ским нарушением»  Каше  Г.А.(200</w:t>
      </w:r>
      <w:r w:rsidRPr="00BE53DC">
        <w:rPr>
          <w:szCs w:val="28"/>
        </w:rPr>
        <w:t>9 г.)</w:t>
      </w:r>
    </w:p>
    <w:p w:rsidR="003A7033" w:rsidRPr="00BE53DC" w:rsidRDefault="003A7033" w:rsidP="00BE53DC">
      <w:pPr>
        <w:jc w:val="both"/>
        <w:rPr>
          <w:sz w:val="28"/>
          <w:szCs w:val="28"/>
        </w:rPr>
      </w:pPr>
    </w:p>
    <w:p w:rsidR="003A7033" w:rsidRDefault="00422EDB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/>
          <w:sz w:val="28"/>
          <w:szCs w:val="28"/>
        </w:rPr>
        <w:t>О</w:t>
      </w:r>
      <w:r w:rsidR="009567C6" w:rsidRPr="00BE53DC">
        <w:rPr>
          <w:b/>
          <w:sz w:val="28"/>
          <w:szCs w:val="28"/>
        </w:rPr>
        <w:t>тличительные особенности программы.</w:t>
      </w:r>
      <w:r w:rsidR="00803FFA" w:rsidRPr="00BE53DC">
        <w:rPr>
          <w:b/>
          <w:sz w:val="28"/>
          <w:szCs w:val="28"/>
        </w:rPr>
        <w:t xml:space="preserve"> </w:t>
      </w:r>
      <w:r w:rsidR="009567C6" w:rsidRPr="00BE53DC">
        <w:rPr>
          <w:color w:val="000000"/>
          <w:sz w:val="28"/>
          <w:szCs w:val="28"/>
        </w:rPr>
        <w:t xml:space="preserve">Помимо задач развивающего обучения, всестороннего развития интеллектуально-волевых качеств и формирования базовых психических процессов, основной задачей </w:t>
      </w:r>
      <w:hyperlink r:id="rId10" w:history="1">
        <w:r w:rsidR="009567C6" w:rsidRPr="00BE53DC">
          <w:rPr>
            <w:rStyle w:val="a3"/>
            <w:color w:val="000000"/>
            <w:sz w:val="28"/>
            <w:szCs w:val="28"/>
            <w:u w:val="none"/>
          </w:rPr>
          <w:t>программы</w:t>
        </w:r>
      </w:hyperlink>
      <w:r w:rsidR="009567C6" w:rsidRPr="00BE53DC">
        <w:rPr>
          <w:color w:val="000000"/>
          <w:sz w:val="28"/>
          <w:szCs w:val="28"/>
        </w:rPr>
        <w:t xml:space="preserve"> является овладение детьми самостоятельной, связной, грамматически правильной речью и навыками речевого общения.</w:t>
      </w:r>
      <w:r w:rsidR="000F19B4" w:rsidRPr="00BE53DC">
        <w:rPr>
          <w:color w:val="000000"/>
          <w:sz w:val="28"/>
          <w:szCs w:val="28"/>
        </w:rPr>
        <w:t xml:space="preserve"> </w:t>
      </w:r>
      <w:r w:rsidR="009567C6" w:rsidRPr="00BE53DC">
        <w:rPr>
          <w:bCs/>
          <w:sz w:val="28"/>
          <w:szCs w:val="28"/>
        </w:rPr>
        <w:t>Дополнительная общеобразовательная общеразвивающая программа социально-педагогической направленности «Логопедия» построена на личностно-ориентированном подходе к ребенку и семье, в которой он воспитывается.</w:t>
      </w:r>
    </w:p>
    <w:p w:rsidR="0013321B" w:rsidRDefault="0013321B" w:rsidP="00BE53DC">
      <w:pPr>
        <w:spacing w:line="360" w:lineRule="auto"/>
        <w:jc w:val="both"/>
        <w:rPr>
          <w:bCs/>
          <w:sz w:val="28"/>
          <w:szCs w:val="28"/>
        </w:rPr>
      </w:pPr>
    </w:p>
    <w:p w:rsidR="00B93F7F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b/>
          <w:sz w:val="28"/>
          <w:szCs w:val="28"/>
        </w:rPr>
      </w:pPr>
      <w:r w:rsidRPr="00066B08">
        <w:rPr>
          <w:b/>
          <w:sz w:val="28"/>
          <w:szCs w:val="28"/>
        </w:rPr>
        <w:t>Воспитательная работа в рамках реализации программы: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t>Воспитательная работа является частью занятий и направлена на  создание благоприятных условия для развития личности ребенка.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t>В процессе воспитательной работы используются следующие формы: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t>-участие в тематических мероприятиях, конкурсах, олимпиадах согласно плану воспитательной работы ЦВР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t>- праздничные мероприяти</w:t>
      </w:r>
      <w:r>
        <w:rPr>
          <w:sz w:val="28"/>
          <w:szCs w:val="28"/>
        </w:rPr>
        <w:t>я</w:t>
      </w:r>
      <w:r w:rsidRPr="003735F6">
        <w:rPr>
          <w:sz w:val="28"/>
          <w:szCs w:val="28"/>
        </w:rPr>
        <w:t xml:space="preserve"> и игровые программы согласно календарным праздникам (Новый год, международный женский день, день Победы, день флага, день космонавтики, праздник именников)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lastRenderedPageBreak/>
        <w:t xml:space="preserve">-мероприятия </w:t>
      </w:r>
      <w:r>
        <w:rPr>
          <w:sz w:val="28"/>
          <w:szCs w:val="28"/>
        </w:rPr>
        <w:t>по культурно-нравственному воспитанию (</w:t>
      </w:r>
      <w:r w:rsidRPr="003735F6">
        <w:rPr>
          <w:sz w:val="28"/>
          <w:szCs w:val="28"/>
        </w:rPr>
        <w:t>знакомство с  классической музыкой знаменитых композиторов,</w:t>
      </w:r>
      <w:r w:rsidR="0009202C" w:rsidRPr="0009202C">
        <w:rPr>
          <w:sz w:val="28"/>
          <w:szCs w:val="28"/>
        </w:rPr>
        <w:t xml:space="preserve"> </w:t>
      </w:r>
      <w:r w:rsidR="0009202C">
        <w:rPr>
          <w:sz w:val="28"/>
          <w:szCs w:val="28"/>
        </w:rPr>
        <w:t>с авторами классической детской литературы, картинами известных художников,</w:t>
      </w:r>
      <w:r w:rsidRPr="003735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735F6">
        <w:rPr>
          <w:sz w:val="28"/>
          <w:szCs w:val="28"/>
        </w:rPr>
        <w:t xml:space="preserve"> как сопровождающий момент занятия)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t>-мероприятия</w:t>
      </w:r>
      <w:r>
        <w:rPr>
          <w:sz w:val="28"/>
          <w:szCs w:val="28"/>
        </w:rPr>
        <w:t xml:space="preserve"> по  экологическому</w:t>
      </w:r>
      <w:r w:rsidRPr="003735F6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воспитанию</w:t>
      </w:r>
      <w:r w:rsidRPr="003735F6">
        <w:rPr>
          <w:sz w:val="28"/>
          <w:szCs w:val="28"/>
        </w:rPr>
        <w:t xml:space="preserve"> (сбор макулатуры, поделки из бросового материала, уход за комнатными растениями</w:t>
      </w:r>
      <w:r w:rsidR="0009202C">
        <w:rPr>
          <w:sz w:val="28"/>
          <w:szCs w:val="28"/>
        </w:rPr>
        <w:t>, участие в акции «Вылечи книгу»</w:t>
      </w:r>
      <w:r w:rsidR="0013321B">
        <w:rPr>
          <w:sz w:val="28"/>
          <w:szCs w:val="28"/>
        </w:rPr>
        <w:t xml:space="preserve"> </w:t>
      </w:r>
      <w:r w:rsidR="0009202C">
        <w:rPr>
          <w:sz w:val="28"/>
          <w:szCs w:val="28"/>
        </w:rPr>
        <w:t>в рамках проекта «Библиотека Умки»</w:t>
      </w:r>
      <w:r w:rsidRPr="003735F6">
        <w:rPr>
          <w:sz w:val="28"/>
          <w:szCs w:val="28"/>
        </w:rPr>
        <w:t>)</w:t>
      </w:r>
    </w:p>
    <w:p w:rsidR="00B93F7F" w:rsidRPr="003735F6" w:rsidRDefault="00B93F7F" w:rsidP="00B93F7F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 w:rsidRPr="003735F6">
        <w:rPr>
          <w:sz w:val="28"/>
          <w:szCs w:val="28"/>
        </w:rPr>
        <w:t>-мероприят</w:t>
      </w:r>
      <w:r>
        <w:rPr>
          <w:sz w:val="28"/>
          <w:szCs w:val="28"/>
        </w:rPr>
        <w:t xml:space="preserve">ия по патриотическому воспитанию </w:t>
      </w:r>
      <w:r w:rsidR="0009202C">
        <w:rPr>
          <w:sz w:val="28"/>
          <w:szCs w:val="28"/>
        </w:rPr>
        <w:t>(</w:t>
      </w:r>
      <w:r w:rsidRPr="003735F6">
        <w:rPr>
          <w:sz w:val="28"/>
          <w:szCs w:val="28"/>
        </w:rPr>
        <w:t xml:space="preserve">участие в конкурсах ко Дню Победы, </w:t>
      </w:r>
      <w:r w:rsidR="0009202C">
        <w:rPr>
          <w:sz w:val="28"/>
          <w:szCs w:val="28"/>
        </w:rPr>
        <w:t>викторины, беседа о детях-героях</w:t>
      </w:r>
      <w:r w:rsidRPr="003735F6">
        <w:rPr>
          <w:sz w:val="28"/>
          <w:szCs w:val="28"/>
        </w:rPr>
        <w:t xml:space="preserve"> войны</w:t>
      </w:r>
      <w:r w:rsidR="0013321B">
        <w:rPr>
          <w:sz w:val="28"/>
          <w:szCs w:val="28"/>
        </w:rPr>
        <w:t xml:space="preserve">, использование атрибутов и государственных символов на занятиях </w:t>
      </w:r>
      <w:r w:rsidRPr="003735F6">
        <w:rPr>
          <w:sz w:val="28"/>
          <w:szCs w:val="28"/>
        </w:rPr>
        <w:t>)</w:t>
      </w:r>
    </w:p>
    <w:p w:rsidR="001932AF" w:rsidRPr="0013321B" w:rsidRDefault="00B93F7F" w:rsidP="0013321B">
      <w:pPr>
        <w:spacing w:after="200" w:line="276" w:lineRule="auto"/>
        <w:ind w:left="142"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F096A" w:rsidRDefault="007F096A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7F096A" w:rsidRDefault="007F096A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7F096A" w:rsidRDefault="007F096A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7F096A" w:rsidRDefault="007F096A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3A7033" w:rsidRPr="00BE53DC" w:rsidRDefault="003A7033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Цель программы</w:t>
      </w:r>
    </w:p>
    <w:p w:rsidR="003A7033" w:rsidRPr="00BE53DC" w:rsidRDefault="003A7033" w:rsidP="00BE53DC">
      <w:pPr>
        <w:pStyle w:val="4"/>
        <w:spacing w:line="360" w:lineRule="auto"/>
        <w:jc w:val="both"/>
        <w:rPr>
          <w:rFonts w:ascii="Times New Roman" w:hAnsi="Times New Roman"/>
          <w:b w:val="0"/>
          <w:bCs w:val="0"/>
          <w:i/>
          <w:iCs/>
        </w:rPr>
      </w:pPr>
      <w:r w:rsidRPr="00BE53DC">
        <w:rPr>
          <w:rFonts w:ascii="Times New Roman" w:hAnsi="Times New Roman"/>
          <w:b w:val="0"/>
          <w:bCs w:val="0"/>
        </w:rPr>
        <w:t xml:space="preserve"> Подготовка детей к обучению в школе через </w:t>
      </w:r>
      <w:r w:rsidRPr="00BE53DC">
        <w:rPr>
          <w:rFonts w:ascii="Times New Roman" w:hAnsi="Times New Roman"/>
          <w:b w:val="0"/>
        </w:rPr>
        <w:t>преодоление отклонений в речевом развитии.</w:t>
      </w:r>
    </w:p>
    <w:p w:rsidR="003A7033" w:rsidRPr="00BE53DC" w:rsidRDefault="003A7033" w:rsidP="00BE53DC">
      <w:pPr>
        <w:tabs>
          <w:tab w:val="left" w:pos="900"/>
        </w:tabs>
        <w:jc w:val="both"/>
        <w:rPr>
          <w:sz w:val="28"/>
          <w:szCs w:val="28"/>
        </w:rPr>
      </w:pPr>
    </w:p>
    <w:p w:rsidR="003A7033" w:rsidRPr="00BE53DC" w:rsidRDefault="003A7033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3A7033" w:rsidRPr="00BE53DC" w:rsidRDefault="003A7033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Основные  задачи программы</w:t>
      </w:r>
    </w:p>
    <w:p w:rsidR="003A7033" w:rsidRPr="00BE53DC" w:rsidRDefault="003A7033" w:rsidP="00BE53DC">
      <w:pPr>
        <w:tabs>
          <w:tab w:val="left" w:pos="900"/>
        </w:tabs>
        <w:jc w:val="both"/>
        <w:rPr>
          <w:sz w:val="28"/>
          <w:szCs w:val="28"/>
        </w:rPr>
      </w:pPr>
    </w:p>
    <w:p w:rsidR="00AF2693" w:rsidRPr="00BE53DC" w:rsidRDefault="00BE53DC" w:rsidP="00BE53DC">
      <w:pPr>
        <w:numPr>
          <w:ilvl w:val="0"/>
          <w:numId w:val="18"/>
        </w:numPr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  и</w:t>
      </w:r>
      <w:r w:rsidR="00AF2693" w:rsidRPr="00BE53DC">
        <w:rPr>
          <w:sz w:val="28"/>
          <w:szCs w:val="28"/>
        </w:rPr>
        <w:t xml:space="preserve">справлять  нарушения звукопроизношения; 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</w:t>
      </w:r>
      <w:r w:rsidR="00AF2693" w:rsidRPr="00BE53DC">
        <w:rPr>
          <w:sz w:val="28"/>
          <w:szCs w:val="28"/>
        </w:rPr>
        <w:t>ормировать полноценные фонематические представления</w:t>
      </w:r>
    </w:p>
    <w:p w:rsidR="00AF2693" w:rsidRPr="00BE53DC" w:rsidRDefault="00BE53DC" w:rsidP="00BE53DC">
      <w:pPr>
        <w:numPr>
          <w:ilvl w:val="0"/>
          <w:numId w:val="18"/>
        </w:numPr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  </w:t>
      </w:r>
      <w:r w:rsidR="00AF2693" w:rsidRPr="00BE53DC">
        <w:rPr>
          <w:sz w:val="28"/>
          <w:szCs w:val="28"/>
        </w:rPr>
        <w:t xml:space="preserve">пополнять лексический запас и корректировать нарушения </w:t>
      </w:r>
      <w:r w:rsidRPr="00BE53DC">
        <w:rPr>
          <w:sz w:val="28"/>
          <w:szCs w:val="28"/>
        </w:rPr>
        <w:t xml:space="preserve">   </w:t>
      </w:r>
      <w:r w:rsidR="00AF2693" w:rsidRPr="00BE53DC">
        <w:rPr>
          <w:sz w:val="28"/>
          <w:szCs w:val="28"/>
        </w:rPr>
        <w:t>грамматического строя речи</w:t>
      </w:r>
    </w:p>
    <w:p w:rsidR="003A7033" w:rsidRPr="00BE53DC" w:rsidRDefault="00AF2693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обогащать словарный запас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формировать навыки </w:t>
      </w:r>
      <w:r w:rsidR="003A7033" w:rsidRPr="00BE53DC">
        <w:rPr>
          <w:sz w:val="28"/>
          <w:szCs w:val="28"/>
        </w:rPr>
        <w:t>учебной деятельности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уметь</w:t>
      </w:r>
      <w:r w:rsidR="003A7033" w:rsidRPr="00BE53DC">
        <w:rPr>
          <w:sz w:val="28"/>
          <w:szCs w:val="28"/>
        </w:rPr>
        <w:t xml:space="preserve"> выражать и контролировать эмоциональное состояние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 связную речь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</w:t>
      </w:r>
      <w:r w:rsidR="003A7033" w:rsidRPr="00BE53DC">
        <w:rPr>
          <w:sz w:val="28"/>
          <w:szCs w:val="28"/>
        </w:rPr>
        <w:t xml:space="preserve"> социально </w:t>
      </w:r>
      <w:r w:rsidRPr="00BE53DC">
        <w:rPr>
          <w:sz w:val="28"/>
          <w:szCs w:val="28"/>
        </w:rPr>
        <w:t>– уверенную личность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 навыки</w:t>
      </w:r>
      <w:r w:rsidR="003A7033" w:rsidRPr="00BE53DC">
        <w:rPr>
          <w:sz w:val="28"/>
          <w:szCs w:val="28"/>
        </w:rPr>
        <w:t xml:space="preserve"> общения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 творческое воображение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 познавательные функции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проводить профилактику</w:t>
      </w:r>
      <w:r w:rsidR="003A7033" w:rsidRPr="00BE53DC">
        <w:rPr>
          <w:sz w:val="28"/>
          <w:szCs w:val="28"/>
        </w:rPr>
        <w:t xml:space="preserve"> школьной дезадаптации</w:t>
      </w:r>
    </w:p>
    <w:p w:rsidR="003A7033" w:rsidRPr="00BE53DC" w:rsidRDefault="00BE53DC" w:rsidP="00BE53DC">
      <w:pPr>
        <w:pStyle w:val="a5"/>
        <w:numPr>
          <w:ilvl w:val="0"/>
          <w:numId w:val="18"/>
        </w:num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воспитывать самостоятельность</w:t>
      </w:r>
    </w:p>
    <w:p w:rsidR="003A7033" w:rsidRPr="00BE53DC" w:rsidRDefault="003A7033" w:rsidP="00BE53DC">
      <w:pPr>
        <w:tabs>
          <w:tab w:val="left" w:pos="900"/>
        </w:tabs>
        <w:spacing w:line="276" w:lineRule="auto"/>
        <w:ind w:left="1070"/>
        <w:jc w:val="both"/>
        <w:rPr>
          <w:sz w:val="28"/>
          <w:szCs w:val="28"/>
        </w:rPr>
      </w:pPr>
    </w:p>
    <w:p w:rsidR="003A7033" w:rsidRPr="00BE53DC" w:rsidRDefault="003A7033" w:rsidP="00BE53DC">
      <w:pPr>
        <w:pStyle w:val="a8"/>
        <w:spacing w:line="360" w:lineRule="auto"/>
        <w:jc w:val="both"/>
        <w:rPr>
          <w:sz w:val="28"/>
          <w:szCs w:val="28"/>
        </w:rPr>
      </w:pPr>
      <w:r w:rsidRPr="00BE53DC">
        <w:rPr>
          <w:b/>
          <w:sz w:val="28"/>
          <w:szCs w:val="28"/>
        </w:rPr>
        <w:t xml:space="preserve">Адресат программы: </w:t>
      </w:r>
      <w:r w:rsidRPr="00BE53DC">
        <w:rPr>
          <w:sz w:val="28"/>
          <w:szCs w:val="28"/>
        </w:rPr>
        <w:t>Программа «Логопедия» пр</w:t>
      </w:r>
      <w:r w:rsidR="00C851B5">
        <w:rPr>
          <w:sz w:val="28"/>
          <w:szCs w:val="28"/>
        </w:rPr>
        <w:t xml:space="preserve">едназначена для детей  от 5 до 6 </w:t>
      </w:r>
      <w:r w:rsidRPr="00BE53DC">
        <w:rPr>
          <w:sz w:val="28"/>
          <w:szCs w:val="28"/>
        </w:rPr>
        <w:t xml:space="preserve">лет (принимаются мальчики и девочки). А также для детей, находящихся в трудной жизненной ситуации. </w:t>
      </w:r>
    </w:p>
    <w:p w:rsidR="003A7033" w:rsidRPr="00BE53DC" w:rsidRDefault="003A7033" w:rsidP="00BE53DC">
      <w:pPr>
        <w:pStyle w:val="a5"/>
        <w:jc w:val="both"/>
        <w:rPr>
          <w:sz w:val="28"/>
          <w:szCs w:val="28"/>
        </w:rPr>
      </w:pPr>
    </w:p>
    <w:p w:rsidR="003A7033" w:rsidRPr="00BE53DC" w:rsidRDefault="003A7033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sz w:val="28"/>
          <w:szCs w:val="28"/>
        </w:rPr>
        <w:t xml:space="preserve">Объем учебного времени, </w:t>
      </w:r>
      <w:r w:rsidRPr="00BE53DC">
        <w:rPr>
          <w:sz w:val="28"/>
          <w:szCs w:val="28"/>
        </w:rPr>
        <w:t>предусмотренный учебным планом образовательной организации на реализацию программы «Логопедия» составляет</w:t>
      </w:r>
      <w:r w:rsidRPr="00BE53DC">
        <w:rPr>
          <w:b/>
          <w:sz w:val="28"/>
          <w:szCs w:val="28"/>
        </w:rPr>
        <w:t xml:space="preserve"> </w:t>
      </w:r>
      <w:r w:rsidR="005A6F43">
        <w:rPr>
          <w:sz w:val="28"/>
          <w:szCs w:val="28"/>
        </w:rPr>
        <w:t>144</w:t>
      </w:r>
      <w:r w:rsidR="001932AF">
        <w:rPr>
          <w:sz w:val="28"/>
          <w:szCs w:val="28"/>
        </w:rPr>
        <w:t xml:space="preserve"> часа</w:t>
      </w:r>
      <w:r w:rsidR="00D97521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в год. </w:t>
      </w:r>
    </w:p>
    <w:p w:rsidR="003A7033" w:rsidRPr="00BE53DC" w:rsidRDefault="003A7033" w:rsidP="00BE53DC">
      <w:pPr>
        <w:pStyle w:val="a5"/>
        <w:jc w:val="both"/>
        <w:rPr>
          <w:sz w:val="28"/>
          <w:szCs w:val="28"/>
        </w:rPr>
      </w:pPr>
    </w:p>
    <w:p w:rsidR="00422EDB" w:rsidRPr="00BE53DC" w:rsidRDefault="003A7033" w:rsidP="00BE53DC">
      <w:pPr>
        <w:pStyle w:val="a8"/>
        <w:spacing w:line="360" w:lineRule="auto"/>
        <w:jc w:val="both"/>
        <w:rPr>
          <w:sz w:val="28"/>
          <w:szCs w:val="28"/>
        </w:rPr>
      </w:pPr>
      <w:r w:rsidRPr="00BE53DC">
        <w:rPr>
          <w:b/>
          <w:sz w:val="28"/>
          <w:szCs w:val="28"/>
        </w:rPr>
        <w:t xml:space="preserve">Формы организации учебного процесса: </w:t>
      </w:r>
      <w:r w:rsidRPr="00BE53DC">
        <w:rPr>
          <w:sz w:val="28"/>
          <w:szCs w:val="28"/>
        </w:rPr>
        <w:t>Занятия проводятся с группой 10-15 человек. Коррекционная логопедическая работа осуществляется в ходе проведения индивидуальных и групповых занятий.</w:t>
      </w:r>
      <w:r w:rsidRPr="00BE53DC">
        <w:rPr>
          <w:b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Планирование коррекционно-развивающей работы осуществляется с учётом вида дефекта и степени его выраженности. </w:t>
      </w:r>
    </w:p>
    <w:p w:rsidR="003A7033" w:rsidRPr="00BE53DC" w:rsidRDefault="005220E2" w:rsidP="00BE53DC">
      <w:pPr>
        <w:pStyle w:val="a8"/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 xml:space="preserve">Формы и виды занятий: </w:t>
      </w:r>
      <w:r w:rsidRPr="00BE53DC">
        <w:rPr>
          <w:sz w:val="28"/>
          <w:szCs w:val="28"/>
        </w:rPr>
        <w:t>Комбинированное занятие</w:t>
      </w:r>
      <w:r w:rsidRPr="00BE53DC">
        <w:rPr>
          <w:b/>
          <w:sz w:val="28"/>
          <w:szCs w:val="28"/>
        </w:rPr>
        <w:t xml:space="preserve">, </w:t>
      </w:r>
      <w:r w:rsidRPr="00BE53DC">
        <w:rPr>
          <w:sz w:val="28"/>
          <w:szCs w:val="28"/>
        </w:rPr>
        <w:t xml:space="preserve">беседа, практическое занятие, тестирования, </w:t>
      </w:r>
      <w:r w:rsidRPr="00BE53DC">
        <w:rPr>
          <w:b/>
          <w:sz w:val="28"/>
          <w:szCs w:val="28"/>
        </w:rPr>
        <w:t>дистанционные занятия.</w:t>
      </w:r>
    </w:p>
    <w:p w:rsidR="003A7033" w:rsidRPr="00BE53DC" w:rsidRDefault="003A7033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Данная программа  предполагает использование специальных рабочих тетрадей и сборников. Колесникова Е.В. «От слова к звуку» для групп первого года обучения. Колесникова Е.В. «От А до Я» для групп второго года обучения. Цель их – закрепление и отработка знаний, умений и навыков, получаемых в группах развития.</w:t>
      </w:r>
    </w:p>
    <w:p w:rsidR="003A7033" w:rsidRPr="00BE53DC" w:rsidRDefault="003A7033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Взаимодействие логопеда  с родителями, консультация и помощь – залог успешной ра</w:t>
      </w:r>
      <w:r w:rsidR="00BE53DC" w:rsidRPr="00BE53DC">
        <w:rPr>
          <w:sz w:val="28"/>
          <w:szCs w:val="28"/>
        </w:rPr>
        <w:t>боты по коррекции речи  ребенка.</w:t>
      </w:r>
    </w:p>
    <w:p w:rsidR="005220E2" w:rsidRPr="00BE53DC" w:rsidRDefault="009567C6" w:rsidP="00BE53DC">
      <w:pPr>
        <w:pStyle w:val="a8"/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br/>
      </w:r>
      <w:r w:rsidR="005220E2" w:rsidRPr="00BE53DC">
        <w:rPr>
          <w:b/>
          <w:sz w:val="28"/>
          <w:szCs w:val="28"/>
        </w:rPr>
        <w:t>Срок освоения программ</w:t>
      </w:r>
      <w:r w:rsidR="001C34F5" w:rsidRPr="00BE53DC">
        <w:rPr>
          <w:b/>
          <w:sz w:val="28"/>
          <w:szCs w:val="28"/>
        </w:rPr>
        <w:t>ы:</w:t>
      </w:r>
      <w:r w:rsidR="004876B8">
        <w:rPr>
          <w:b/>
          <w:sz w:val="28"/>
          <w:szCs w:val="28"/>
        </w:rPr>
        <w:t xml:space="preserve"> с 1 сентября по 31 мая (</w:t>
      </w:r>
      <w:r w:rsidR="001C34F5" w:rsidRPr="00BE53DC">
        <w:rPr>
          <w:b/>
          <w:sz w:val="28"/>
          <w:szCs w:val="28"/>
        </w:rPr>
        <w:t xml:space="preserve"> </w:t>
      </w:r>
      <w:r w:rsidR="001C34F5" w:rsidRPr="00BE53DC">
        <w:rPr>
          <w:sz w:val="28"/>
          <w:szCs w:val="28"/>
        </w:rPr>
        <w:t>2</w:t>
      </w:r>
      <w:r w:rsidR="005220E2" w:rsidRPr="00BE53DC">
        <w:rPr>
          <w:sz w:val="28"/>
          <w:szCs w:val="28"/>
        </w:rPr>
        <w:t xml:space="preserve"> год</w:t>
      </w:r>
      <w:r w:rsidR="001C34F5" w:rsidRPr="00BE53DC">
        <w:rPr>
          <w:sz w:val="28"/>
          <w:szCs w:val="28"/>
        </w:rPr>
        <w:t>а</w:t>
      </w:r>
      <w:r w:rsidR="004876B8">
        <w:rPr>
          <w:sz w:val="28"/>
          <w:szCs w:val="28"/>
        </w:rPr>
        <w:t>)</w:t>
      </w:r>
    </w:p>
    <w:p w:rsidR="005220E2" w:rsidRPr="00BE53DC" w:rsidRDefault="005220E2" w:rsidP="00BE53DC">
      <w:pPr>
        <w:pStyle w:val="a5"/>
        <w:jc w:val="both"/>
        <w:rPr>
          <w:sz w:val="28"/>
          <w:szCs w:val="28"/>
        </w:rPr>
      </w:pPr>
    </w:p>
    <w:p w:rsidR="00B93F7F" w:rsidRPr="00FB70E2" w:rsidRDefault="005220E2" w:rsidP="00FB70E2">
      <w:pPr>
        <w:pStyle w:val="a8"/>
        <w:spacing w:line="360" w:lineRule="auto"/>
        <w:jc w:val="both"/>
        <w:rPr>
          <w:sz w:val="28"/>
          <w:szCs w:val="28"/>
        </w:rPr>
      </w:pPr>
      <w:r w:rsidRPr="00BE53DC">
        <w:rPr>
          <w:b/>
          <w:sz w:val="28"/>
          <w:szCs w:val="28"/>
        </w:rPr>
        <w:t xml:space="preserve">Режим занятий: </w:t>
      </w:r>
      <w:r w:rsidR="001932AF">
        <w:rPr>
          <w:sz w:val="28"/>
          <w:szCs w:val="28"/>
        </w:rPr>
        <w:t>Занятия проводятся  4</w:t>
      </w:r>
      <w:r w:rsidRPr="00BE53DC">
        <w:rPr>
          <w:sz w:val="28"/>
          <w:szCs w:val="28"/>
        </w:rPr>
        <w:t xml:space="preserve"> дня в неделю для  всех групп обучения. Про</w:t>
      </w:r>
      <w:r w:rsidR="00B93F7F">
        <w:rPr>
          <w:sz w:val="28"/>
          <w:szCs w:val="28"/>
        </w:rPr>
        <w:t>должительность одного занятия 25</w:t>
      </w:r>
      <w:r w:rsidRPr="00BE53DC">
        <w:rPr>
          <w:sz w:val="28"/>
          <w:szCs w:val="28"/>
        </w:rPr>
        <w:t xml:space="preserve"> минут.  Между занятиями – игровые и спортивные переменки. Смена видов деятельности, игровые </w:t>
      </w:r>
      <w:r w:rsidRPr="00BE53DC">
        <w:rPr>
          <w:sz w:val="28"/>
          <w:szCs w:val="28"/>
        </w:rPr>
        <w:lastRenderedPageBreak/>
        <w:t>формы занятий – помогают правильно распределить дневную нагрузку и сохранить работоспособность на протяжении всего учебного времени.</w:t>
      </w:r>
      <w:r w:rsidRPr="00BE53DC">
        <w:rPr>
          <w:b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 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Предполагаемые результаты к концу  обучения</w:t>
      </w:r>
    </w:p>
    <w:p w:rsidR="009567C6" w:rsidRPr="00BE53DC" w:rsidRDefault="00422EDB" w:rsidP="00BE53DC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дети б</w:t>
      </w:r>
      <w:r w:rsidR="009567C6" w:rsidRPr="00BE53DC">
        <w:rPr>
          <w:b/>
          <w:bCs/>
          <w:sz w:val="28"/>
          <w:szCs w:val="28"/>
        </w:rPr>
        <w:t>удут знать: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-буквы русского языка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-гласные и согласные звуки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-термины: звук,</w:t>
      </w:r>
      <w:r w:rsidR="000F19B4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слог,</w:t>
      </w:r>
      <w:r w:rsidR="000F19B4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слово,</w:t>
      </w:r>
      <w:r w:rsidR="000F19B4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предложение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-звуко-буквенный анализ слогов и слов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-диалогическую и монологическую форму речи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Cs/>
          <w:sz w:val="28"/>
          <w:szCs w:val="28"/>
        </w:rPr>
      </w:pPr>
    </w:p>
    <w:p w:rsidR="009567C6" w:rsidRPr="00BE53DC" w:rsidRDefault="00422EDB" w:rsidP="00BE53DC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дети будут</w:t>
      </w:r>
      <w:r w:rsidR="009567C6" w:rsidRPr="00BE53DC">
        <w:rPr>
          <w:b/>
          <w:bCs/>
          <w:sz w:val="28"/>
          <w:szCs w:val="28"/>
        </w:rPr>
        <w:t xml:space="preserve"> уметь:</w:t>
      </w:r>
    </w:p>
    <w:p w:rsidR="009567C6" w:rsidRPr="00BE53DC" w:rsidRDefault="009567C6" w:rsidP="00BE53DC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правильно произносить все звуки родного языка (свистящие и шипящие – первый год обучения, сонорные - второй год обучения);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различать и называть  слова с определенным звуком;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уметь определять место звука в слове (начало – середина – конец);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делить слова на слоги;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составлять слова из слогов;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составлять предложения из 5 и более слов;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уметь согласовывать слова в роде, числе и падеже;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подбирать синонимы и антонимы;</w:t>
      </w:r>
    </w:p>
    <w:p w:rsidR="005220E2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использовать разные способы образования слов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пересказывать знакомые сказки и рассказы;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составлять рассказы и сказки по картинке (серии картинок).</w:t>
      </w:r>
    </w:p>
    <w:p w:rsidR="009567C6" w:rsidRPr="00BE53DC" w:rsidRDefault="00522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sz w:val="28"/>
          <w:szCs w:val="28"/>
        </w:rPr>
        <w:t>-</w:t>
      </w:r>
      <w:r w:rsidR="009567C6" w:rsidRPr="00BE53DC">
        <w:rPr>
          <w:sz w:val="28"/>
          <w:szCs w:val="28"/>
        </w:rPr>
        <w:t>читать</w:t>
      </w:r>
    </w:p>
    <w:p w:rsidR="009567C6" w:rsidRPr="00BE53DC" w:rsidRDefault="009567C6" w:rsidP="00BE53DC">
      <w:pPr>
        <w:tabs>
          <w:tab w:val="left" w:pos="900"/>
        </w:tabs>
        <w:spacing w:line="360" w:lineRule="auto"/>
        <w:jc w:val="both"/>
        <w:rPr>
          <w:b/>
          <w:sz w:val="28"/>
          <w:szCs w:val="28"/>
        </w:rPr>
      </w:pPr>
    </w:p>
    <w:p w:rsidR="00B933C6" w:rsidRPr="00BE53DC" w:rsidRDefault="00B933C6" w:rsidP="00BE53DC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BE53DC">
        <w:rPr>
          <w:b/>
          <w:color w:val="000000"/>
          <w:sz w:val="28"/>
          <w:szCs w:val="28"/>
        </w:rPr>
        <w:t>Диагностика результатов работы по программе</w:t>
      </w:r>
    </w:p>
    <w:p w:rsidR="00B933C6" w:rsidRPr="00BE53DC" w:rsidRDefault="00B933C6" w:rsidP="00BE53DC">
      <w:pPr>
        <w:spacing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 xml:space="preserve">Программой предусмотрены следующие </w:t>
      </w:r>
      <w:r w:rsidRPr="00BE53DC">
        <w:rPr>
          <w:b/>
          <w:color w:val="000000"/>
          <w:sz w:val="28"/>
          <w:szCs w:val="28"/>
        </w:rPr>
        <w:t>виды диагностики:</w:t>
      </w:r>
    </w:p>
    <w:p w:rsidR="00B933C6" w:rsidRPr="00BE53DC" w:rsidRDefault="00B933C6" w:rsidP="00BE53DC">
      <w:pPr>
        <w:spacing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-</w:t>
      </w:r>
      <w:r w:rsidRPr="00BE53DC">
        <w:rPr>
          <w:b/>
          <w:color w:val="000000"/>
          <w:sz w:val="28"/>
          <w:szCs w:val="28"/>
        </w:rPr>
        <w:t xml:space="preserve"> входная</w:t>
      </w:r>
      <w:r w:rsidRPr="00BE53DC">
        <w:rPr>
          <w:color w:val="000000"/>
          <w:sz w:val="28"/>
          <w:szCs w:val="28"/>
        </w:rPr>
        <w:t xml:space="preserve"> (обследование, составление речевой карты ребенка)</w:t>
      </w:r>
    </w:p>
    <w:p w:rsidR="00B933C6" w:rsidRPr="00BE53DC" w:rsidRDefault="00B933C6" w:rsidP="00BE53DC">
      <w:pPr>
        <w:spacing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lastRenderedPageBreak/>
        <w:t xml:space="preserve">- </w:t>
      </w:r>
      <w:r w:rsidRPr="00BE53DC">
        <w:rPr>
          <w:b/>
          <w:color w:val="000000"/>
          <w:sz w:val="28"/>
          <w:szCs w:val="28"/>
        </w:rPr>
        <w:t>промежуточная</w:t>
      </w:r>
      <w:r w:rsidRPr="00BE53DC">
        <w:rPr>
          <w:color w:val="000000"/>
          <w:sz w:val="28"/>
          <w:szCs w:val="28"/>
        </w:rPr>
        <w:t xml:space="preserve"> (в форме таблицы динамического наблюдения развития ребенка в области познавательной, личностной и коммуникативной сфер), мониторинг</w:t>
      </w:r>
    </w:p>
    <w:p w:rsidR="00B93F7F" w:rsidRDefault="00B933C6" w:rsidP="00FB70E2">
      <w:pPr>
        <w:spacing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 xml:space="preserve">- </w:t>
      </w:r>
      <w:r w:rsidRPr="00BE53DC">
        <w:rPr>
          <w:b/>
          <w:color w:val="000000"/>
          <w:sz w:val="28"/>
          <w:szCs w:val="28"/>
        </w:rPr>
        <w:t>итоговая</w:t>
      </w:r>
      <w:r w:rsidRPr="00BE53DC">
        <w:rPr>
          <w:color w:val="000000"/>
          <w:sz w:val="28"/>
          <w:szCs w:val="28"/>
        </w:rPr>
        <w:t xml:space="preserve"> (логопедическое заключение, </w:t>
      </w:r>
      <w:r w:rsidR="00FB70E2">
        <w:rPr>
          <w:color w:val="000000"/>
          <w:sz w:val="28"/>
          <w:szCs w:val="28"/>
        </w:rPr>
        <w:t>итоговая аттестация), мониторинг</w:t>
      </w:r>
    </w:p>
    <w:p w:rsidR="00FB70E2" w:rsidRDefault="00FB70E2" w:rsidP="00FB70E2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Методы</w:t>
      </w:r>
    </w:p>
    <w:p w:rsidR="00FB70E2" w:rsidRDefault="00FB70E2" w:rsidP="00FB70E2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-тестирование</w:t>
      </w:r>
    </w:p>
    <w:p w:rsidR="00FB70E2" w:rsidRDefault="00FB70E2" w:rsidP="00FB70E2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-педагогическое наблюдение</w:t>
      </w:r>
    </w:p>
    <w:p w:rsidR="00FB70E2" w:rsidRDefault="00FB70E2" w:rsidP="00FB70E2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-опрос</w:t>
      </w:r>
    </w:p>
    <w:p w:rsidR="00FB70E2" w:rsidRDefault="00FB70E2" w:rsidP="00FB70E2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-контрольная работа</w:t>
      </w:r>
    </w:p>
    <w:p w:rsidR="00FB70E2" w:rsidRDefault="00FB70E2" w:rsidP="00FB70E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Открытое занятие</w:t>
      </w:r>
    </w:p>
    <w:p w:rsidR="00FB70E2" w:rsidRPr="00FB70E2" w:rsidRDefault="00FB70E2" w:rsidP="00FB70E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диагностические игры</w:t>
      </w:r>
    </w:p>
    <w:p w:rsidR="009567C6" w:rsidRDefault="00FB7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Формы</w:t>
      </w:r>
    </w:p>
    <w:p w:rsidR="0013321B" w:rsidRDefault="00FB7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Cs/>
          <w:sz w:val="28"/>
          <w:szCs w:val="28"/>
        </w:rPr>
        <w:t>- собеседование</w:t>
      </w:r>
    </w:p>
    <w:p w:rsidR="0013321B" w:rsidRDefault="00FB7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Cs/>
          <w:sz w:val="28"/>
          <w:szCs w:val="28"/>
        </w:rPr>
        <w:t>- контрольные упражнения</w:t>
      </w:r>
    </w:p>
    <w:p w:rsidR="0013321B" w:rsidRDefault="00FB7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Cs/>
          <w:sz w:val="28"/>
          <w:szCs w:val="28"/>
        </w:rPr>
        <w:t>- мониторинг(прилож.1)</w:t>
      </w:r>
    </w:p>
    <w:p w:rsidR="0013321B" w:rsidRDefault="00FB70E2" w:rsidP="00BE53DC">
      <w:pPr>
        <w:tabs>
          <w:tab w:val="left" w:pos="900"/>
        </w:tabs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- тестовая тетрадь</w:t>
      </w:r>
    </w:p>
    <w:p w:rsidR="00FB70E2" w:rsidRPr="00BE53DC" w:rsidRDefault="00FB70E2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УЧЕБНЫЙ  ПЛАН 1 ГОДА ОБУЧЕНИЯ</w:t>
      </w:r>
    </w:p>
    <w:p w:rsidR="009567C6" w:rsidRPr="00BE53DC" w:rsidRDefault="009567C6" w:rsidP="00BE53DC">
      <w:pPr>
        <w:tabs>
          <w:tab w:val="left" w:pos="900"/>
        </w:tabs>
        <w:jc w:val="both"/>
        <w:rPr>
          <w:sz w:val="28"/>
          <w:szCs w:val="28"/>
        </w:rPr>
      </w:pPr>
    </w:p>
    <w:p w:rsidR="009567C6" w:rsidRPr="00BE53DC" w:rsidRDefault="009567C6" w:rsidP="00BE53DC">
      <w:pPr>
        <w:tabs>
          <w:tab w:val="left" w:pos="900"/>
        </w:tabs>
        <w:jc w:val="both"/>
        <w:rPr>
          <w:sz w:val="28"/>
          <w:szCs w:val="28"/>
        </w:rPr>
      </w:pPr>
    </w:p>
    <w:tbl>
      <w:tblPr>
        <w:tblW w:w="10182" w:type="dxa"/>
        <w:tblInd w:w="-1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860"/>
        <w:gridCol w:w="709"/>
        <w:gridCol w:w="567"/>
        <w:gridCol w:w="2126"/>
        <w:gridCol w:w="1984"/>
      </w:tblGrid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Раздел, темы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теория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практика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Формы аттестации</w:t>
            </w:r>
          </w:p>
        </w:tc>
        <w:tc>
          <w:tcPr>
            <w:tcW w:w="1984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Формы организации занятий</w:t>
            </w: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pStyle w:val="a5"/>
              <w:numPr>
                <w:ilvl w:val="0"/>
                <w:numId w:val="22"/>
              </w:numPr>
              <w:tabs>
                <w:tab w:val="left" w:pos="90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Введение.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Бе</w:t>
            </w:r>
            <w:r w:rsidR="003B5C75">
              <w:rPr>
                <w:b/>
                <w:sz w:val="28"/>
                <w:szCs w:val="28"/>
              </w:rPr>
              <w:t>с</w:t>
            </w:r>
            <w:r w:rsidRPr="00BE53DC">
              <w:rPr>
                <w:b/>
                <w:sz w:val="28"/>
                <w:szCs w:val="28"/>
              </w:rPr>
              <w:t>еда, тест</w:t>
            </w: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 xml:space="preserve">1.1Вводное занятие. 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Собеседование</w:t>
            </w: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1.2Обследование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Тест</w:t>
            </w: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rPr>
          <w:trHeight w:val="323"/>
        </w:trPr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2.Развитие общеречевых навыков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Контрольные упражнения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rPr>
          <w:trHeight w:val="323"/>
        </w:trPr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2.1Дыхание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rPr>
          <w:trHeight w:val="323"/>
        </w:trPr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2.2Дикция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rPr>
          <w:trHeight w:val="323"/>
        </w:trPr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2.3  Интонация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rPr>
          <w:trHeight w:val="323"/>
        </w:trPr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2.4 Сила голоса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lastRenderedPageBreak/>
              <w:t>3.Звукопроизношение</w:t>
            </w:r>
          </w:p>
        </w:tc>
        <w:tc>
          <w:tcPr>
            <w:tcW w:w="860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709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B933C6"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Речевая карта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3.1 Свистящие звуки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3.2 Шипящие звуки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3.3 Сонорные звуки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4.Работа над слоговой структурой слова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Речевая карта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4.1 Многосложные слова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5.Развитие фонематического анализа, синтеза, представлений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Мониторинг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5.1Гласные звуки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5.2 Согласные звуки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5.3 Звуко-буквенный анализ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6.Лексика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Собеседование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6.1 Времена года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6.2 Животные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6.3 Транспорт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6.4 Профессии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6.5 ПДД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lastRenderedPageBreak/>
              <w:t xml:space="preserve">     7.  Грамматический строй речи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Собеседование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7.1 Имя существительное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7.2 Глагол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7.3 Имя прилагательное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7.4 Предлоги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7.5 Числительное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 xml:space="preserve">    8.  Развитие связной речи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Тестовая тетрадь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B933C6" w:rsidRPr="00BE53DC" w:rsidRDefault="00B933C6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8.1 Предложение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8.2 Текст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 xml:space="preserve">     9.Развитие мелкой моторики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Контрольные упражнения</w:t>
            </w:r>
          </w:p>
        </w:tc>
        <w:tc>
          <w:tcPr>
            <w:tcW w:w="1984" w:type="dxa"/>
            <w:vMerge w:val="restart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</w:t>
            </w: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9.1 Пальчиковая гимнастика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9.2 Письмо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 xml:space="preserve">     10.Чтение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Зачет</w:t>
            </w:r>
          </w:p>
        </w:tc>
        <w:tc>
          <w:tcPr>
            <w:tcW w:w="1984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</w:t>
            </w: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ind w:left="345"/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11.Итоговое занятие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 xml:space="preserve"> Практическая работа</w:t>
            </w:r>
          </w:p>
        </w:tc>
      </w:tr>
      <w:tr w:rsidR="00B933C6" w:rsidRPr="00BE53DC" w:rsidTr="003B5C75">
        <w:tc>
          <w:tcPr>
            <w:tcW w:w="393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60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</w:t>
            </w:r>
            <w:r w:rsidR="001A7E1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B933C6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B933C6" w:rsidRPr="00BE53D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B933C6" w:rsidRPr="00BE53DC" w:rsidRDefault="00B933C6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9567C6" w:rsidRPr="00BE53DC" w:rsidRDefault="009567C6" w:rsidP="00BE53DC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</w:p>
    <w:p w:rsidR="00B93F7F" w:rsidRPr="00BE53DC" w:rsidRDefault="00B93F7F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lastRenderedPageBreak/>
        <w:t>СОДЕРЖАНИЕ УЧЕБНОГО ПЛАНА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1 ГОДА ОБУЧЕНИЯ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ab/>
        <w:t xml:space="preserve">Раздел 1. Введение. </w:t>
      </w:r>
    </w:p>
    <w:p w:rsidR="002B425D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Теория.</w:t>
      </w:r>
      <w:r w:rsidR="002B425D" w:rsidRPr="00BE53DC">
        <w:rPr>
          <w:bCs/>
          <w:sz w:val="28"/>
          <w:szCs w:val="28"/>
        </w:rPr>
        <w:t xml:space="preserve">  Вводное занятие.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 xml:space="preserve"> </w:t>
      </w:r>
      <w:r w:rsidRPr="00BE53DC">
        <w:rPr>
          <w:sz w:val="28"/>
          <w:szCs w:val="28"/>
        </w:rPr>
        <w:t>Введение в образовательную программу. Техника безопасности во время занятий. Правила поведения на занятиях группы и в ЦВР.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Обследование состояния речи</w:t>
      </w:r>
      <w:r w:rsidR="002B425D" w:rsidRPr="00BE53DC">
        <w:rPr>
          <w:sz w:val="28"/>
          <w:szCs w:val="28"/>
        </w:rPr>
        <w:t xml:space="preserve"> (звукопроизношения, слоговой структуры, фонематического слуха, лексического запаса и грамматического строя)</w:t>
      </w:r>
      <w:r w:rsidRPr="00BE53DC">
        <w:rPr>
          <w:sz w:val="28"/>
          <w:szCs w:val="28"/>
        </w:rPr>
        <w:t xml:space="preserve"> и неречевых психических функций. Выявление структуры и механизма речевых нарушений, заполнение речевых карт.</w:t>
      </w:r>
    </w:p>
    <w:p w:rsidR="001E0811" w:rsidRPr="00BE53DC" w:rsidRDefault="001E0811" w:rsidP="00BE53DC">
      <w:pPr>
        <w:spacing w:line="360" w:lineRule="auto"/>
        <w:jc w:val="both"/>
        <w:rPr>
          <w:sz w:val="28"/>
          <w:szCs w:val="28"/>
        </w:rPr>
      </w:pPr>
    </w:p>
    <w:p w:rsidR="001E0811" w:rsidRPr="00BE53DC" w:rsidRDefault="001E0811" w:rsidP="00BE53DC">
      <w:pPr>
        <w:spacing w:line="360" w:lineRule="auto"/>
        <w:jc w:val="both"/>
        <w:rPr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2.Развитие общих речевых навыков.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Обьяснить понятие физиологического и речевого </w:t>
      </w:r>
      <w:r w:rsidRPr="00BE53DC">
        <w:rPr>
          <w:i/>
          <w:sz w:val="28"/>
          <w:szCs w:val="28"/>
        </w:rPr>
        <w:t>дыхания</w:t>
      </w:r>
      <w:r w:rsidRPr="00BE53DC">
        <w:rPr>
          <w:sz w:val="28"/>
          <w:szCs w:val="28"/>
        </w:rPr>
        <w:t>, различия в произношении гласных и согласных звуков,  показать интонационный окрас речи, а так же  силу, высоту и тембр голоса.Следить, чтобы дети говорили постоянно в спокойном темпе, правильно брали дыхание.</w:t>
      </w:r>
    </w:p>
    <w:p w:rsidR="009567C6" w:rsidRPr="00BE53DC" w:rsidRDefault="009567C6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9567C6" w:rsidRPr="00BE53DC" w:rsidRDefault="009567C6" w:rsidP="00BE53DC">
      <w:pPr>
        <w:pStyle w:val="a5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Отрабатывать четкость </w:t>
      </w:r>
      <w:r w:rsidRPr="00BE53DC">
        <w:rPr>
          <w:i/>
          <w:sz w:val="28"/>
          <w:szCs w:val="28"/>
        </w:rPr>
        <w:t xml:space="preserve">дикции </w:t>
      </w:r>
      <w:r w:rsidRPr="00BE53DC">
        <w:rPr>
          <w:sz w:val="28"/>
          <w:szCs w:val="28"/>
        </w:rPr>
        <w:t>в упражнениях с использованием шепотной речи.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Формировать мягкую атаку голоса при произнесении гласных и проговаривании предложений, работать над плавностью речи.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Совершенствовать четкость дикции детей, используя чистоговорки и потешки с отработанными звуками.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</w:p>
    <w:p w:rsidR="009567C6" w:rsidRPr="00BE53DC" w:rsidRDefault="009567C6" w:rsidP="00BE53DC">
      <w:pPr>
        <w:pStyle w:val="a5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Работать над эмоциональной отзывчивостью детей на увиденное и услышанное, активно развивать </w:t>
      </w:r>
      <w:r w:rsidRPr="00BE53DC">
        <w:rPr>
          <w:i/>
          <w:sz w:val="28"/>
          <w:szCs w:val="28"/>
        </w:rPr>
        <w:t>интонационную</w:t>
      </w:r>
      <w:r w:rsidRPr="00BE53DC">
        <w:rPr>
          <w:sz w:val="28"/>
          <w:szCs w:val="28"/>
        </w:rPr>
        <w:t xml:space="preserve"> выразительность их речи, </w:t>
      </w:r>
      <w:r w:rsidRPr="00BE53DC">
        <w:rPr>
          <w:sz w:val="28"/>
          <w:szCs w:val="28"/>
        </w:rPr>
        <w:lastRenderedPageBreak/>
        <w:t>тембровую окраску голоса в инсценировках, играх-драматизациях.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Активно работать над интонированием речи; развивать тембровую окраску голоса в играх со звукоподражаниями, в играх-диалогах.</w:t>
      </w:r>
    </w:p>
    <w:p w:rsidR="009567C6" w:rsidRPr="00BE53DC" w:rsidRDefault="009567C6" w:rsidP="00BE53DC">
      <w:pPr>
        <w:pStyle w:val="a5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Развитие </w:t>
      </w:r>
      <w:r w:rsidRPr="00BE53DC">
        <w:rPr>
          <w:i/>
          <w:sz w:val="28"/>
          <w:szCs w:val="28"/>
        </w:rPr>
        <w:t>силы голоса</w:t>
      </w:r>
      <w:r w:rsidRPr="00BE53DC">
        <w:rPr>
          <w:sz w:val="28"/>
          <w:szCs w:val="28"/>
        </w:rPr>
        <w:t xml:space="preserve"> в упражнениях и играх. Специальные упражнения, формирующие умение правильно использовать паузы, чередовать ударность и паузу.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Совершенствовать в повседневных занятиях навык правильной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голосоподачи.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Развивать способность изменять голос по силе, высоте и тембру, используя игры-драматизации, диалоги.</w:t>
      </w:r>
      <w:r w:rsidR="004512E8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Закреплять навык правильного голосоведения на занятиях и в повседневной жизни.</w:t>
      </w:r>
    </w:p>
    <w:p w:rsidR="009567C6" w:rsidRPr="00BE53DC" w:rsidRDefault="009567C6" w:rsidP="00BE53DC">
      <w:pPr>
        <w:spacing w:line="360" w:lineRule="auto"/>
        <w:ind w:left="750"/>
        <w:jc w:val="both"/>
        <w:rPr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3.Звукопроизношение.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 xml:space="preserve">Теория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1.Постановка и коррекция свистящих звуков.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2.Подготовка речевого аппарата и постановка шипящих звуков. 3.Автоматизация шипящих звуков.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4.Формирование правильной артикуляции сонорных звуков.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5.Диагностика и заполнение речевых карт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A445FA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Закрепить в речи чистое произношение свистящих звуков у всех детей в слогах,</w:t>
      </w:r>
      <w:r w:rsidR="002B425D" w:rsidRPr="00BE53DC">
        <w:rPr>
          <w:sz w:val="28"/>
          <w:szCs w:val="28"/>
        </w:rPr>
        <w:t xml:space="preserve"> </w:t>
      </w:r>
      <w:r w:rsidR="00A445FA" w:rsidRPr="00BE53DC">
        <w:rPr>
          <w:sz w:val="28"/>
          <w:szCs w:val="28"/>
        </w:rPr>
        <w:t>словах.</w:t>
      </w:r>
    </w:p>
    <w:p w:rsidR="009567C6" w:rsidRPr="00BE53DC" w:rsidRDefault="00A445FA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Закрепить в речи чистое произношение свистящих звуков в словосочетаниях и</w:t>
      </w:r>
      <w:r w:rsidR="002B425D" w:rsidRPr="00BE53DC">
        <w:rPr>
          <w:sz w:val="28"/>
          <w:szCs w:val="28"/>
        </w:rPr>
        <w:t xml:space="preserve"> </w:t>
      </w:r>
      <w:r w:rsidR="009567C6" w:rsidRPr="00BE53DC">
        <w:rPr>
          <w:sz w:val="28"/>
          <w:szCs w:val="28"/>
        </w:rPr>
        <w:t>предложениях.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Формирование правильной артикуляции шипящих звуков у детей и  их автоматизация в слогах и словах.</w:t>
      </w:r>
    </w:p>
    <w:p w:rsidR="002B425D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Продолжить у всех детей автома</w:t>
      </w:r>
      <w:r w:rsidR="002B425D" w:rsidRPr="00BE53DC">
        <w:rPr>
          <w:sz w:val="28"/>
          <w:szCs w:val="28"/>
        </w:rPr>
        <w:t>тизацию шипящих звуков в словах и словосочетаниях.</w:t>
      </w:r>
    </w:p>
    <w:p w:rsidR="00A445FA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</w:t>
      </w:r>
      <w:r w:rsidR="002B425D" w:rsidRPr="00BE53DC">
        <w:rPr>
          <w:sz w:val="28"/>
          <w:szCs w:val="28"/>
        </w:rPr>
        <w:t xml:space="preserve">Продолжить у всех детей автоматизацию шипящих звуков в </w:t>
      </w:r>
      <w:r w:rsidR="00A445FA" w:rsidRPr="00BE53DC">
        <w:rPr>
          <w:sz w:val="28"/>
          <w:szCs w:val="28"/>
        </w:rPr>
        <w:t>предложениях.</w:t>
      </w:r>
    </w:p>
    <w:p w:rsidR="009567C6" w:rsidRPr="00BE53DC" w:rsidRDefault="00A445FA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Продолжить у всех детей автоматизацию шипящих звуков в рассказах и </w:t>
      </w:r>
      <w:r w:rsidR="009567C6" w:rsidRPr="00BE53DC">
        <w:rPr>
          <w:sz w:val="28"/>
          <w:szCs w:val="28"/>
        </w:rPr>
        <w:t>обыденной речи.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lastRenderedPageBreak/>
        <w:t>Закончить автоматизацию шипящих звуков у всех детей в стихах и чистоговорках.</w:t>
      </w:r>
    </w:p>
    <w:p w:rsidR="00A445FA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Работать над дифференциацией свистящих и шипящих звуков в речи: в слогах, словах,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 </w:t>
      </w:r>
      <w:r w:rsidR="00A445FA" w:rsidRPr="00BE53DC">
        <w:rPr>
          <w:sz w:val="28"/>
          <w:szCs w:val="28"/>
        </w:rPr>
        <w:t xml:space="preserve">Работать над дифференциацией свистящих и шипящих звуков в </w:t>
      </w:r>
      <w:r w:rsidRPr="00BE53DC">
        <w:rPr>
          <w:sz w:val="28"/>
          <w:szCs w:val="28"/>
        </w:rPr>
        <w:t>предложениях, чисто</w:t>
      </w:r>
      <w:r w:rsidR="00A445FA" w:rsidRPr="00BE53DC">
        <w:rPr>
          <w:sz w:val="28"/>
          <w:szCs w:val="28"/>
        </w:rPr>
        <w:t>говорках, текстах</w:t>
      </w:r>
      <w:r w:rsidRPr="00BE53DC">
        <w:rPr>
          <w:sz w:val="28"/>
          <w:szCs w:val="28"/>
        </w:rPr>
        <w:t>.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Начать формирование правильной артикуляции звука [л] у всех детей и его автоматизацию в слогах и словах.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Формировать правильную артикуляцию звука  [р] у всех детей и начать его автоматизацию в слогах и словах.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Формировать правильную артикуляцию звука [р'] и его автоматизацию.</w:t>
      </w:r>
    </w:p>
    <w:p w:rsidR="009567C6" w:rsidRPr="00BE53DC" w:rsidRDefault="009567C6" w:rsidP="00BE53DC">
      <w:pPr>
        <w:numPr>
          <w:ilvl w:val="0"/>
          <w:numId w:val="1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Формировать правильную артикуляцию звука  [л']  и его автоматизацию.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4. Работа над слоговой структурой слова.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1.Деление слов на слоги.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2.Техника произношения многосложных слов.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9567C6" w:rsidRPr="00BE53DC" w:rsidRDefault="009567C6" w:rsidP="00BE53D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Работать над двусложными словами с закрытым слогом и стечением согласных (</w:t>
      </w:r>
      <w:r w:rsidRPr="00BE53DC">
        <w:rPr>
          <w:i/>
          <w:iCs/>
          <w:sz w:val="28"/>
          <w:szCs w:val="28"/>
        </w:rPr>
        <w:t>фонтан, стакан</w:t>
      </w:r>
      <w:r w:rsidRPr="00BE53DC">
        <w:rPr>
          <w:sz w:val="28"/>
          <w:szCs w:val="28"/>
        </w:rPr>
        <w:t xml:space="preserve">). </w:t>
      </w:r>
    </w:p>
    <w:p w:rsidR="009567C6" w:rsidRPr="00BE53DC" w:rsidRDefault="009567C6" w:rsidP="00BE53D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Работать над трехсложными словами с закрытым слогом (</w:t>
      </w:r>
      <w:r w:rsidRPr="00BE53DC">
        <w:rPr>
          <w:i/>
          <w:iCs/>
          <w:sz w:val="28"/>
          <w:szCs w:val="28"/>
        </w:rPr>
        <w:t>молоток, утенок).</w:t>
      </w:r>
    </w:p>
    <w:p w:rsidR="009567C6" w:rsidRPr="00BE53DC" w:rsidRDefault="009567C6" w:rsidP="00BE53D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Работать над трехсложными словами со стечением согласных  (</w:t>
      </w:r>
      <w:r w:rsidRPr="00BE53DC">
        <w:rPr>
          <w:i/>
          <w:iCs/>
          <w:sz w:val="28"/>
          <w:szCs w:val="28"/>
        </w:rPr>
        <w:t>аптека</w:t>
      </w:r>
      <w:r w:rsidRPr="00BE53DC">
        <w:rPr>
          <w:sz w:val="28"/>
          <w:szCs w:val="28"/>
        </w:rPr>
        <w:t>).</w:t>
      </w:r>
    </w:p>
    <w:p w:rsidR="009567C6" w:rsidRPr="00BE53DC" w:rsidRDefault="009567C6" w:rsidP="00BE53D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Работать над трехсложными словами со стечением согласных и закрытым слогом (</w:t>
      </w:r>
      <w:r w:rsidRPr="00BE53DC">
        <w:rPr>
          <w:i/>
          <w:iCs/>
          <w:sz w:val="28"/>
          <w:szCs w:val="28"/>
        </w:rPr>
        <w:t>абрикос, будильник, самосвал).</w:t>
      </w:r>
    </w:p>
    <w:p w:rsidR="00A445FA" w:rsidRPr="00BE53DC" w:rsidRDefault="00A445FA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5. Развитие навыков звукового анализа и синтеза.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1.Гласные звуки.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2.Согласные звуки.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lastRenderedPageBreak/>
        <w:t>3.Анализ согласных звуков(твердость\мягкость,</w:t>
      </w:r>
      <w:r w:rsidR="000F19B4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звонкость\глухость).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4.Звуко-буквенный анализ слогов и слов.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9567C6" w:rsidRPr="00BE53DC" w:rsidRDefault="009567C6" w:rsidP="00BE53D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Гласные</w:t>
      </w:r>
      <w:r w:rsidRPr="00BE53DC">
        <w:rPr>
          <w:sz w:val="28"/>
          <w:szCs w:val="28"/>
        </w:rPr>
        <w:t>. Упражнять детей в выделении начальных ударных гласных  [а], [у], [о], [и] в словах; Закрепить представление о гласных и согласных звуках, их различиях.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Познакомить детей с гласным [ы]. Научить выделять его из ряда звуков, слогов, слов. Гласные первого и второго порядка.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Дать представление о гласных звуках как о слогообразующих.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</w:p>
    <w:p w:rsidR="00A445FA" w:rsidRPr="00BE53DC" w:rsidRDefault="009567C6" w:rsidP="00BE53D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Согласные</w:t>
      </w:r>
      <w:r w:rsidRPr="00BE53DC">
        <w:rPr>
          <w:sz w:val="28"/>
          <w:szCs w:val="28"/>
        </w:rPr>
        <w:t>. Упражнять детей в выделении согласных [т], [п], [н], [м], [к]  из ряда звуков; в выделении конечных согласных  [т], [п], [н], [м], [к] в словах.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Познакомить детей с согласными звуками:  [б], [д], [г], [ф], [б'], [д'],  [г'], [ф'].  Научить детей выделять их из ряда звуков, слогов, слов, анализировать обратные слоги с ними.</w:t>
      </w:r>
    </w:p>
    <w:p w:rsidR="00A445FA" w:rsidRPr="00BE53DC" w:rsidRDefault="00A445FA" w:rsidP="00BE53DC">
      <w:pPr>
        <w:pStyle w:val="a5"/>
        <w:jc w:val="both"/>
        <w:rPr>
          <w:sz w:val="28"/>
          <w:szCs w:val="28"/>
        </w:rPr>
      </w:pPr>
    </w:p>
    <w:p w:rsidR="00A445FA" w:rsidRPr="00BE53DC" w:rsidRDefault="009567C6" w:rsidP="00BE53D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Дать представление о твердости – мягкости, звонкости – глухости согласных.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Учить выделять пройденные согласные из слов.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Закрепить представление о гласных и согласных звуках, о твердости и мягкости,  звонкости – глухости согласных. Познакомить детей с согласными звуками  [в], [х], [в'], [х'], [с], [з], [с'], [з'].  Научить выделять эти звуки из ряда звуков, слогов, слов, производить анализ и синтез слогов с ними.</w:t>
      </w:r>
      <w:r w:rsidR="00A445FA" w:rsidRPr="00BE53DC">
        <w:rPr>
          <w:sz w:val="28"/>
          <w:szCs w:val="28"/>
        </w:rPr>
        <w:t xml:space="preserve"> </w:t>
      </w:r>
    </w:p>
    <w:p w:rsidR="00A445FA" w:rsidRPr="00BE53DC" w:rsidRDefault="00A445FA" w:rsidP="00BE53DC">
      <w:pPr>
        <w:pStyle w:val="a5"/>
        <w:jc w:val="both"/>
        <w:rPr>
          <w:sz w:val="28"/>
          <w:szCs w:val="28"/>
        </w:rPr>
      </w:pPr>
    </w:p>
    <w:p w:rsidR="009567C6" w:rsidRPr="00BE53DC" w:rsidRDefault="009567C6" w:rsidP="00BE53D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Познакомить детей со звуками  [ш],  [ж];  научить анализировать слоги с ними, выделять их из слов.</w:t>
      </w:r>
    </w:p>
    <w:p w:rsidR="009567C6" w:rsidRPr="00BE53DC" w:rsidRDefault="009567C6" w:rsidP="00BE53DC">
      <w:pPr>
        <w:spacing w:line="360" w:lineRule="auto"/>
        <w:ind w:left="928"/>
        <w:jc w:val="both"/>
        <w:rPr>
          <w:sz w:val="28"/>
          <w:szCs w:val="28"/>
        </w:rPr>
      </w:pPr>
    </w:p>
    <w:p w:rsidR="00A445FA" w:rsidRPr="00BE53DC" w:rsidRDefault="009567C6" w:rsidP="00BE53D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Звуко-буквенный анализ</w:t>
      </w:r>
      <w:r w:rsidRPr="00BE53DC">
        <w:rPr>
          <w:sz w:val="28"/>
          <w:szCs w:val="28"/>
        </w:rPr>
        <w:t xml:space="preserve">. Закрепить умение производить анализ и синтез обратных слогов типа </w:t>
      </w:r>
      <w:r w:rsidRPr="00BE53DC">
        <w:rPr>
          <w:i/>
          <w:iCs/>
          <w:sz w:val="28"/>
          <w:szCs w:val="28"/>
        </w:rPr>
        <w:t>ат, уп, он, им</w:t>
      </w:r>
      <w:r w:rsidRPr="00BE53DC">
        <w:rPr>
          <w:sz w:val="28"/>
          <w:szCs w:val="28"/>
        </w:rPr>
        <w:t xml:space="preserve">, а так же прямых слогов типа </w:t>
      </w:r>
      <w:r w:rsidRPr="00BE53DC">
        <w:rPr>
          <w:i/>
          <w:iCs/>
          <w:sz w:val="28"/>
          <w:szCs w:val="28"/>
        </w:rPr>
        <w:t>та, пу, но, ми</w:t>
      </w:r>
      <w:r w:rsidRPr="00BE53DC">
        <w:rPr>
          <w:sz w:val="28"/>
          <w:szCs w:val="28"/>
        </w:rPr>
        <w:t xml:space="preserve">. Учить детей звуковому анализу слов типа: </w:t>
      </w:r>
      <w:r w:rsidRPr="00BE53DC">
        <w:rPr>
          <w:i/>
          <w:iCs/>
          <w:sz w:val="28"/>
          <w:szCs w:val="28"/>
        </w:rPr>
        <w:t>осы, мак.</w:t>
      </w:r>
      <w:r w:rsidR="00A445FA" w:rsidRPr="00BE53DC">
        <w:rPr>
          <w:i/>
          <w:iCs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Совершенствовать навык фонематического анализа слов типа: </w:t>
      </w:r>
      <w:r w:rsidRPr="00BE53DC">
        <w:rPr>
          <w:i/>
          <w:iCs/>
          <w:sz w:val="28"/>
          <w:szCs w:val="28"/>
        </w:rPr>
        <w:t>кот, уха.</w:t>
      </w:r>
      <w:r w:rsidR="00A445FA" w:rsidRPr="00BE53DC">
        <w:rPr>
          <w:i/>
          <w:iCs/>
          <w:sz w:val="28"/>
          <w:szCs w:val="28"/>
        </w:rPr>
        <w:t xml:space="preserve"> </w:t>
      </w:r>
      <w:r w:rsidRPr="00BE53DC">
        <w:rPr>
          <w:sz w:val="28"/>
          <w:szCs w:val="28"/>
        </w:rPr>
        <w:lastRenderedPageBreak/>
        <w:t xml:space="preserve">Научить звуковому анализу и синтезу слов типа: </w:t>
      </w:r>
      <w:r w:rsidRPr="00BE53DC">
        <w:rPr>
          <w:i/>
          <w:iCs/>
          <w:sz w:val="28"/>
          <w:szCs w:val="28"/>
        </w:rPr>
        <w:t>кит, лось</w:t>
      </w:r>
      <w:r w:rsidRPr="00BE53DC">
        <w:rPr>
          <w:sz w:val="28"/>
          <w:szCs w:val="28"/>
        </w:rPr>
        <w:t>.</w:t>
      </w:r>
      <w:r w:rsidR="00A445FA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Упражнять детей в членении на слоги односложных, двусложных и трехсложных слов. </w:t>
      </w:r>
    </w:p>
    <w:p w:rsidR="00A445FA" w:rsidRPr="00BE53DC" w:rsidRDefault="00A445FA" w:rsidP="00BE53DC">
      <w:pPr>
        <w:pStyle w:val="a5"/>
        <w:jc w:val="both"/>
        <w:rPr>
          <w:sz w:val="28"/>
          <w:szCs w:val="28"/>
        </w:rPr>
      </w:pPr>
    </w:p>
    <w:p w:rsidR="009567C6" w:rsidRPr="00BE53DC" w:rsidRDefault="009567C6" w:rsidP="00BE53DC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Ввести понятия: «слово», «слог». Ввести понятие «предложение». Учить составлять графические схемы предложений без предлогов. Упражнять в подборе слов на заданный звук и слов с этим звуком в определенной позиции в слове (начало, конец, середина слова).Закрепить навыки слогового анализа слов и анализа предложений без предлогов.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6.Лексика.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pStyle w:val="a5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«Времена года».</w:t>
      </w:r>
      <w:r w:rsidR="00A445FA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Отличительные признаки</w:t>
      </w:r>
    </w:p>
    <w:p w:rsidR="009567C6" w:rsidRPr="00BE53DC" w:rsidRDefault="009567C6" w:rsidP="00BE53DC">
      <w:pPr>
        <w:pStyle w:val="a5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«Животные»</w:t>
      </w:r>
    </w:p>
    <w:p w:rsidR="009567C6" w:rsidRPr="00BE53DC" w:rsidRDefault="009567C6" w:rsidP="00BE53DC">
      <w:pPr>
        <w:pStyle w:val="a5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«Правила дорожного движения». Связная речь.</w:t>
      </w:r>
    </w:p>
    <w:p w:rsidR="009567C6" w:rsidRPr="00BE53DC" w:rsidRDefault="009567C6" w:rsidP="00BE53DC">
      <w:pPr>
        <w:pStyle w:val="a5"/>
        <w:spacing w:line="360" w:lineRule="auto"/>
        <w:ind w:left="502"/>
        <w:jc w:val="both"/>
        <w:rPr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9567C6" w:rsidRPr="00BE53DC" w:rsidRDefault="009567C6" w:rsidP="00BE53DC">
      <w:pPr>
        <w:pStyle w:val="a5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«Деревья осенью». Описание и штриховка листьев.</w:t>
      </w:r>
    </w:p>
    <w:p w:rsidR="009567C6" w:rsidRPr="00BE53DC" w:rsidRDefault="009567C6" w:rsidP="00BE53DC">
      <w:pPr>
        <w:pStyle w:val="a5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«Овощи и фрукты». Согласование числительного и существительного в роде и падеже.</w:t>
      </w:r>
    </w:p>
    <w:p w:rsidR="009567C6" w:rsidRPr="00BE53DC" w:rsidRDefault="009567C6" w:rsidP="00BE53DC">
      <w:pPr>
        <w:pStyle w:val="a5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«Дикие и домашние животные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и их детеныши». Словообразование.</w:t>
      </w:r>
    </w:p>
    <w:p w:rsidR="009567C6" w:rsidRPr="00BE53DC" w:rsidRDefault="009567C6" w:rsidP="00BE53DC">
      <w:pPr>
        <w:pStyle w:val="a5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«Виды транспорта». Автоматизация пройденных звуков.</w:t>
      </w:r>
    </w:p>
    <w:p w:rsidR="009567C6" w:rsidRPr="00BE53DC" w:rsidRDefault="009567C6" w:rsidP="00BE53DC">
      <w:pPr>
        <w:pStyle w:val="a5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Профессии. Составление фраз и предложений. Трудовые действия.</w:t>
      </w:r>
    </w:p>
    <w:p w:rsidR="00A445FA" w:rsidRPr="00BE53DC" w:rsidRDefault="00A445FA" w:rsidP="00BE53DC">
      <w:pPr>
        <w:pStyle w:val="a5"/>
        <w:jc w:val="both"/>
        <w:rPr>
          <w:sz w:val="28"/>
          <w:szCs w:val="28"/>
        </w:rPr>
      </w:pPr>
    </w:p>
    <w:p w:rsidR="001E0811" w:rsidRPr="00BE53DC" w:rsidRDefault="001E0811" w:rsidP="00BE53DC">
      <w:pPr>
        <w:pStyle w:val="a5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pStyle w:val="a5"/>
        <w:spacing w:line="360" w:lineRule="auto"/>
        <w:ind w:left="0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7.Развитие грамматического строя речи.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pStyle w:val="a5"/>
        <w:numPr>
          <w:ilvl w:val="0"/>
          <w:numId w:val="34"/>
        </w:num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Понятие  категории число. </w:t>
      </w:r>
    </w:p>
    <w:p w:rsidR="009567C6" w:rsidRPr="00BE53DC" w:rsidRDefault="009567C6" w:rsidP="00BE53DC">
      <w:pPr>
        <w:pStyle w:val="a5"/>
        <w:numPr>
          <w:ilvl w:val="0"/>
          <w:numId w:val="34"/>
        </w:num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Предлоги.</w:t>
      </w:r>
    </w:p>
    <w:p w:rsidR="009567C6" w:rsidRPr="00BE53DC" w:rsidRDefault="009567C6" w:rsidP="00BE53DC">
      <w:pPr>
        <w:pStyle w:val="a5"/>
        <w:numPr>
          <w:ilvl w:val="0"/>
          <w:numId w:val="34"/>
        </w:num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Словообразование</w:t>
      </w:r>
      <w:r w:rsidR="000F19B4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прилагательных.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9567C6" w:rsidRPr="00BE53DC" w:rsidRDefault="009567C6" w:rsidP="00BE53DC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lastRenderedPageBreak/>
        <w:t>Имя существительное.</w:t>
      </w:r>
      <w:r w:rsidR="000F19B4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Учить образовывать  и использовать в речи существительные с суффиксами: </w:t>
      </w:r>
      <w:r w:rsidRPr="00BE53DC">
        <w:rPr>
          <w:i/>
          <w:iCs/>
          <w:sz w:val="28"/>
          <w:szCs w:val="28"/>
        </w:rPr>
        <w:t>-онок, -енок, -ат, -ят</w:t>
      </w:r>
      <w:r w:rsidRPr="00BE53DC">
        <w:rPr>
          <w:sz w:val="28"/>
          <w:szCs w:val="28"/>
        </w:rPr>
        <w:t xml:space="preserve"> по темам «Дикие животные» и «Домашние животные».Упражнять детей в употреблении форм родительного, дательного, винительного, творительного, предложного падежей имен существительных по всем лексическим темам.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Учить образовывать (по образцу) однокоренные слова (кот – котик – котенька – котище) по темам «Дикие животные» и «Домашние животные».</w:t>
      </w:r>
    </w:p>
    <w:p w:rsidR="009567C6" w:rsidRPr="00BE53DC" w:rsidRDefault="009567C6" w:rsidP="00BE53DC">
      <w:pPr>
        <w:spacing w:line="360" w:lineRule="auto"/>
        <w:ind w:left="801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Глагол.</w:t>
      </w:r>
      <w:r w:rsidR="000F19B4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Закрепить в речи формы повелительного наклонения глаголов: </w:t>
      </w:r>
      <w:r w:rsidRPr="00BE53DC">
        <w:rPr>
          <w:i/>
          <w:iCs/>
          <w:sz w:val="28"/>
          <w:szCs w:val="28"/>
        </w:rPr>
        <w:t>сидеть, есть, пить, рисовать, лепить, играть</w:t>
      </w:r>
      <w:r w:rsidRPr="00BE53DC">
        <w:rPr>
          <w:sz w:val="28"/>
          <w:szCs w:val="28"/>
        </w:rPr>
        <w:t>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Упражнять детей в умении подбирать слова со сходными значениями (синонимы).Ввести в речь глаголы, обозначающие трудовую деятельность людей, характеризующие ее.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Учить образованию и практическому употреблению глаголов в единственном и множественном  числе.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Продолжать работу  по обучению согласованию слов в предложении в роде, числе, падеже по всем лексическим темам.</w:t>
      </w:r>
    </w:p>
    <w:p w:rsidR="009567C6" w:rsidRPr="00BE53DC" w:rsidRDefault="009567C6" w:rsidP="00BE53DC">
      <w:pPr>
        <w:spacing w:line="360" w:lineRule="auto"/>
        <w:ind w:left="801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Имя прилагательное.</w:t>
      </w:r>
      <w:r w:rsidR="000F19B4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Учить образовывать и использовать в речи относительные прилагательные: </w:t>
      </w:r>
      <w:r w:rsidRPr="00BE53DC">
        <w:rPr>
          <w:i/>
          <w:iCs/>
          <w:sz w:val="28"/>
          <w:szCs w:val="28"/>
        </w:rPr>
        <w:t>шерстяной, резиновый, шелковый, кожаный, пластмассовый, деревянный, стеклянный, металлический, фарфоровый.</w:t>
      </w:r>
      <w:r w:rsidR="000F19B4" w:rsidRPr="00BE53DC">
        <w:rPr>
          <w:i/>
          <w:iCs/>
          <w:sz w:val="28"/>
          <w:szCs w:val="28"/>
        </w:rPr>
        <w:t xml:space="preserve"> </w:t>
      </w:r>
      <w:r w:rsidRPr="00BE53DC">
        <w:rPr>
          <w:sz w:val="28"/>
          <w:szCs w:val="28"/>
        </w:rPr>
        <w:t>Учить образовывать и использовать в речи притяжательные прилагательные по темам «Дикие животные» и «Домашние животные».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Продолжать работу по обучению согласованию прилагательных с существительными (по лексическим темам)</w:t>
      </w:r>
    </w:p>
    <w:p w:rsidR="009567C6" w:rsidRPr="00BE53DC" w:rsidRDefault="009567C6" w:rsidP="00BE53DC">
      <w:pPr>
        <w:spacing w:line="360" w:lineRule="auto"/>
        <w:ind w:left="801"/>
        <w:jc w:val="both"/>
        <w:rPr>
          <w:i/>
          <w:iCs/>
          <w:sz w:val="28"/>
          <w:szCs w:val="28"/>
        </w:rPr>
      </w:pPr>
    </w:p>
    <w:p w:rsidR="00A445FA" w:rsidRPr="00BE53DC" w:rsidRDefault="009567C6" w:rsidP="00BE53DC">
      <w:pPr>
        <w:numPr>
          <w:ilvl w:val="0"/>
          <w:numId w:val="14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i/>
          <w:sz w:val="28"/>
          <w:szCs w:val="28"/>
        </w:rPr>
        <w:t>Предлоги.</w:t>
      </w:r>
      <w:r w:rsidR="000F19B4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Закрепить в речи предлоги: </w:t>
      </w:r>
      <w:r w:rsidRPr="00BE53DC">
        <w:rPr>
          <w:i/>
          <w:iCs/>
          <w:sz w:val="28"/>
          <w:szCs w:val="28"/>
        </w:rPr>
        <w:t>на, с, в, из, по, над, под.</w:t>
      </w:r>
      <w:r w:rsidRPr="00BE53DC">
        <w:rPr>
          <w:sz w:val="28"/>
          <w:szCs w:val="28"/>
        </w:rPr>
        <w:t xml:space="preserve"> </w:t>
      </w:r>
    </w:p>
    <w:p w:rsidR="00A445FA" w:rsidRPr="00BE53DC" w:rsidRDefault="00A445FA" w:rsidP="00BE53DC">
      <w:pPr>
        <w:pStyle w:val="a5"/>
        <w:jc w:val="both"/>
        <w:rPr>
          <w:sz w:val="28"/>
          <w:szCs w:val="28"/>
        </w:rPr>
      </w:pPr>
    </w:p>
    <w:p w:rsidR="009567C6" w:rsidRPr="00BE53DC" w:rsidRDefault="009567C6" w:rsidP="00BE53DC">
      <w:pPr>
        <w:numPr>
          <w:ilvl w:val="0"/>
          <w:numId w:val="14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Научить использовать в речи предлоги:  </w:t>
      </w:r>
      <w:r w:rsidRPr="00BE53DC">
        <w:rPr>
          <w:i/>
          <w:iCs/>
          <w:sz w:val="28"/>
          <w:szCs w:val="28"/>
        </w:rPr>
        <w:t>перед, за, около, возле</w:t>
      </w:r>
      <w:r w:rsidRPr="00BE53DC">
        <w:rPr>
          <w:sz w:val="28"/>
          <w:szCs w:val="28"/>
        </w:rPr>
        <w:t>.</w:t>
      </w:r>
    </w:p>
    <w:p w:rsidR="009567C6" w:rsidRPr="00BE53DC" w:rsidRDefault="009567C6" w:rsidP="00BE53DC">
      <w:pPr>
        <w:spacing w:line="360" w:lineRule="auto"/>
        <w:ind w:left="801"/>
        <w:jc w:val="both"/>
        <w:rPr>
          <w:i/>
          <w:sz w:val="28"/>
          <w:szCs w:val="28"/>
        </w:rPr>
      </w:pPr>
    </w:p>
    <w:p w:rsidR="009567C6" w:rsidRPr="00BE53DC" w:rsidRDefault="009567C6" w:rsidP="00BE53DC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lastRenderedPageBreak/>
        <w:t>Числительное.</w:t>
      </w:r>
      <w:r w:rsidR="000F19B4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>Закрепить в речи формы единственного и множественного число имен существительных по всем лексическим темам.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Учить согласовывать числительные </w:t>
      </w:r>
      <w:r w:rsidRPr="00BE53DC">
        <w:rPr>
          <w:i/>
          <w:iCs/>
          <w:sz w:val="28"/>
          <w:szCs w:val="28"/>
        </w:rPr>
        <w:t>два</w:t>
      </w:r>
      <w:r w:rsidRPr="00BE53DC">
        <w:rPr>
          <w:sz w:val="28"/>
          <w:szCs w:val="28"/>
        </w:rPr>
        <w:t xml:space="preserve"> и </w:t>
      </w:r>
      <w:r w:rsidRPr="00BE53DC">
        <w:rPr>
          <w:i/>
          <w:iCs/>
          <w:sz w:val="28"/>
          <w:szCs w:val="28"/>
        </w:rPr>
        <w:t>пять</w:t>
      </w:r>
      <w:r w:rsidRPr="00BE53DC">
        <w:rPr>
          <w:sz w:val="28"/>
          <w:szCs w:val="28"/>
        </w:rPr>
        <w:t xml:space="preserve"> с существительными.</w:t>
      </w:r>
    </w:p>
    <w:p w:rsidR="009567C6" w:rsidRDefault="009567C6" w:rsidP="00BE53DC">
      <w:pPr>
        <w:spacing w:line="360" w:lineRule="auto"/>
        <w:ind w:left="735"/>
        <w:jc w:val="both"/>
        <w:rPr>
          <w:i/>
          <w:iCs/>
          <w:sz w:val="28"/>
          <w:szCs w:val="28"/>
        </w:rPr>
      </w:pPr>
    </w:p>
    <w:p w:rsidR="00B93F7F" w:rsidRPr="00BE53DC" w:rsidRDefault="00B93F7F" w:rsidP="00BE53DC">
      <w:pPr>
        <w:spacing w:line="360" w:lineRule="auto"/>
        <w:ind w:left="735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8. Развитие связной речи.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Учить составлять предложения из четырех, пяти и более слов по картинке, по демонстрации действия, на заданную тему.</w:t>
      </w:r>
    </w:p>
    <w:p w:rsidR="009567C6" w:rsidRPr="00BE53DC" w:rsidRDefault="009567C6" w:rsidP="00BE53DC">
      <w:pPr>
        <w:pStyle w:val="a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 у детей навыки связной речи при составлении рассказов-     описаний, загадок-описаний, рассказов по серии из 2-3 картинок и по картинке, в творческих пересказах.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Совершенствовать диалогическую и монологическую формы речи, умение задавать вопросы и правильно отвечать на них. Помочь перейти на качественно новую ступень ведения диалога – от соучастия к сотрудничеству.</w:t>
      </w:r>
    </w:p>
    <w:p w:rsidR="009567C6" w:rsidRPr="00BE53DC" w:rsidRDefault="009567C6" w:rsidP="00BE53DC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A445FA" w:rsidRPr="00BE53DC" w:rsidRDefault="009567C6" w:rsidP="00BE53DC">
      <w:pPr>
        <w:pStyle w:val="a5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Предложения</w:t>
      </w:r>
      <w:r w:rsidRPr="00BE53DC">
        <w:rPr>
          <w:sz w:val="28"/>
          <w:szCs w:val="28"/>
        </w:rPr>
        <w:t>. Совершенствовать навык составления и распространения предложений  по картинке, по демонстрации действия на заданную тему.</w:t>
      </w:r>
    </w:p>
    <w:p w:rsidR="009567C6" w:rsidRPr="00BE53DC" w:rsidRDefault="009567C6" w:rsidP="00BE53DC">
      <w:pPr>
        <w:pStyle w:val="a5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Стимулировать собственные высказывания детей – вопросы, ответы, реплики, являющиеся основой познавательного общения.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Учить детей понимать свои чувства и чувства других людей и рассказывать об этом.</w:t>
      </w:r>
    </w:p>
    <w:p w:rsidR="009567C6" w:rsidRPr="00BE53DC" w:rsidRDefault="009567C6" w:rsidP="00BE53DC">
      <w:pPr>
        <w:spacing w:line="360" w:lineRule="auto"/>
        <w:ind w:left="360"/>
        <w:jc w:val="both"/>
        <w:rPr>
          <w:sz w:val="28"/>
          <w:szCs w:val="28"/>
        </w:rPr>
      </w:pPr>
    </w:p>
    <w:p w:rsidR="00A445FA" w:rsidRPr="00BE53DC" w:rsidRDefault="009567C6" w:rsidP="00BE53DC">
      <w:pPr>
        <w:pStyle w:val="a5"/>
        <w:numPr>
          <w:ilvl w:val="0"/>
          <w:numId w:val="3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i/>
          <w:sz w:val="28"/>
          <w:szCs w:val="28"/>
        </w:rPr>
        <w:t>Текст</w:t>
      </w:r>
      <w:r w:rsidRPr="00BE53DC">
        <w:rPr>
          <w:sz w:val="28"/>
          <w:szCs w:val="28"/>
        </w:rPr>
        <w:t>. Развивать умение пересказывать небольшие тексты по предложенному плану, составлять рассказы-описания и загадки-описания по всем лексическим темам по предложенному плану.</w:t>
      </w:r>
    </w:p>
    <w:p w:rsidR="00A445FA" w:rsidRPr="00BE53DC" w:rsidRDefault="00A445FA" w:rsidP="00BE53DC">
      <w:pPr>
        <w:pStyle w:val="a5"/>
        <w:jc w:val="both"/>
        <w:rPr>
          <w:sz w:val="28"/>
          <w:szCs w:val="28"/>
        </w:rPr>
      </w:pPr>
    </w:p>
    <w:p w:rsidR="009567C6" w:rsidRPr="00BE53DC" w:rsidRDefault="009567C6" w:rsidP="00BE53DC">
      <w:pPr>
        <w:pStyle w:val="a5"/>
        <w:numPr>
          <w:ilvl w:val="0"/>
          <w:numId w:val="3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Познакомить с диалогической и монологической формами речи, развивать умение задавать вопросы и грамотно отвечать на них.</w:t>
      </w:r>
      <w:r w:rsidR="00A445FA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Обучать </w:t>
      </w:r>
      <w:r w:rsidRPr="00BE53DC">
        <w:rPr>
          <w:sz w:val="28"/>
          <w:szCs w:val="28"/>
        </w:rPr>
        <w:lastRenderedPageBreak/>
        <w:t>составлению рассказов из 2-3 предложений по картинке с использованием данного плана.</w:t>
      </w:r>
    </w:p>
    <w:p w:rsidR="009567C6" w:rsidRPr="00BE53DC" w:rsidRDefault="009567C6" w:rsidP="00BE53DC">
      <w:pPr>
        <w:spacing w:line="360" w:lineRule="auto"/>
        <w:ind w:left="735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9. Развитие мелкой моторики.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 xml:space="preserve"> Практика</w:t>
      </w:r>
    </w:p>
    <w:p w:rsidR="00982534" w:rsidRPr="00BE53DC" w:rsidRDefault="00982534" w:rsidP="00BE53DC">
      <w:pPr>
        <w:numPr>
          <w:ilvl w:val="0"/>
          <w:numId w:val="9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Работа по развитию </w:t>
      </w:r>
      <w:r w:rsidRPr="00BE53DC">
        <w:rPr>
          <w:i/>
          <w:sz w:val="28"/>
          <w:szCs w:val="28"/>
        </w:rPr>
        <w:t>пальчиковой моторики</w:t>
      </w:r>
      <w:r w:rsidRPr="00BE53DC">
        <w:rPr>
          <w:sz w:val="28"/>
          <w:szCs w:val="28"/>
        </w:rPr>
        <w:t xml:space="preserve"> (развитие произвольных движений пальцев и кистей рук), шнуровка, мозайка.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Работа по развитию конструктивного</w:t>
      </w:r>
      <w:r w:rsidR="000F19B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праксиса</w:t>
      </w:r>
      <w:r w:rsidR="000F19B4" w:rsidRPr="00BE53DC">
        <w:rPr>
          <w:sz w:val="28"/>
          <w:szCs w:val="28"/>
        </w:rPr>
        <w:t>.</w:t>
      </w:r>
      <w:r w:rsidRPr="00BE53DC">
        <w:rPr>
          <w:sz w:val="28"/>
          <w:szCs w:val="28"/>
        </w:rPr>
        <w:t xml:space="preserve"> </w:t>
      </w:r>
      <w:r w:rsidR="009567C6" w:rsidRPr="00BE53DC">
        <w:rPr>
          <w:sz w:val="28"/>
          <w:szCs w:val="28"/>
        </w:rPr>
        <w:t>Учить рисовать вертикальные и горизонтальные линии. Рисовать округлые линии, заштриховывать различные предметы.</w:t>
      </w:r>
    </w:p>
    <w:p w:rsidR="00982534" w:rsidRPr="00BE53DC" w:rsidRDefault="009567C6" w:rsidP="00BE53DC">
      <w:pPr>
        <w:numPr>
          <w:ilvl w:val="0"/>
          <w:numId w:val="9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Составление фигур, узоров из элементов (по образцу).</w:t>
      </w:r>
      <w:r w:rsidR="00982534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Усложнить работу с карандашом: обводка по контуру, работа с карандашом по клеткам в тетради. </w:t>
      </w:r>
    </w:p>
    <w:p w:rsidR="009567C6" w:rsidRPr="00BE53DC" w:rsidRDefault="009567C6" w:rsidP="00BE53DC">
      <w:pPr>
        <w:numPr>
          <w:ilvl w:val="0"/>
          <w:numId w:val="9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Овладение навыками </w:t>
      </w:r>
      <w:r w:rsidRPr="00BE53DC">
        <w:rPr>
          <w:i/>
          <w:sz w:val="28"/>
          <w:szCs w:val="28"/>
        </w:rPr>
        <w:t>письма</w:t>
      </w:r>
      <w:r w:rsidRPr="00BE53DC">
        <w:rPr>
          <w:sz w:val="28"/>
          <w:szCs w:val="28"/>
        </w:rPr>
        <w:t xml:space="preserve"> печатных букв.</w:t>
      </w:r>
    </w:p>
    <w:p w:rsidR="009567C6" w:rsidRPr="00BE53DC" w:rsidRDefault="009567C6" w:rsidP="00BE53DC">
      <w:pPr>
        <w:spacing w:line="360" w:lineRule="auto"/>
        <w:ind w:left="360"/>
        <w:jc w:val="both"/>
        <w:rPr>
          <w:i/>
          <w:iCs/>
          <w:sz w:val="28"/>
          <w:szCs w:val="28"/>
        </w:rPr>
      </w:pPr>
    </w:p>
    <w:p w:rsidR="009567C6" w:rsidRPr="00BE53DC" w:rsidRDefault="00982534" w:rsidP="00BE53DC">
      <w:pPr>
        <w:numPr>
          <w:ilvl w:val="0"/>
          <w:numId w:val="9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Овладение навыками </w:t>
      </w:r>
      <w:r w:rsidRPr="00BE53DC">
        <w:rPr>
          <w:i/>
          <w:sz w:val="28"/>
          <w:szCs w:val="28"/>
        </w:rPr>
        <w:t xml:space="preserve">письма слогов и слов </w:t>
      </w:r>
      <w:r w:rsidRPr="00BE53DC">
        <w:rPr>
          <w:sz w:val="28"/>
          <w:szCs w:val="28"/>
        </w:rPr>
        <w:t xml:space="preserve"> печатными буквами</w:t>
      </w:r>
    </w:p>
    <w:p w:rsidR="009567C6" w:rsidRPr="00BE53DC" w:rsidRDefault="009567C6" w:rsidP="00BE53DC">
      <w:pPr>
        <w:spacing w:line="360" w:lineRule="auto"/>
        <w:ind w:left="720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iCs/>
          <w:sz w:val="28"/>
          <w:szCs w:val="28"/>
        </w:rPr>
      </w:pPr>
      <w:r w:rsidRPr="00BE53DC">
        <w:rPr>
          <w:b/>
          <w:iCs/>
          <w:sz w:val="28"/>
          <w:szCs w:val="28"/>
        </w:rPr>
        <w:t>Раздел 10. Чтение.</w:t>
      </w:r>
    </w:p>
    <w:p w:rsidR="009567C6" w:rsidRPr="00BE53DC" w:rsidRDefault="009567C6" w:rsidP="00BE53DC">
      <w:pPr>
        <w:spacing w:line="360" w:lineRule="auto"/>
        <w:jc w:val="both"/>
        <w:rPr>
          <w:b/>
          <w:iCs/>
          <w:sz w:val="28"/>
          <w:szCs w:val="28"/>
        </w:rPr>
      </w:pPr>
      <w:r w:rsidRPr="00BE53DC">
        <w:rPr>
          <w:b/>
          <w:iCs/>
          <w:sz w:val="28"/>
          <w:szCs w:val="28"/>
        </w:rPr>
        <w:t>Теория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Ознакомление с миром слов.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Учить слушать и слышать звуки в словах.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Звук и Буква.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Графические навыки написания букв.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Гласные первого и второго порядка.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Согласные и их признаки</w:t>
      </w:r>
      <w:r w:rsidR="00982534" w:rsidRPr="00BE53DC">
        <w:rPr>
          <w:iCs/>
          <w:sz w:val="28"/>
          <w:szCs w:val="28"/>
        </w:rPr>
        <w:t xml:space="preserve"> </w:t>
      </w:r>
      <w:r w:rsidRPr="00BE53DC">
        <w:rPr>
          <w:iCs/>
          <w:sz w:val="28"/>
          <w:szCs w:val="28"/>
        </w:rPr>
        <w:t>(твердость-мягкость)</w:t>
      </w:r>
    </w:p>
    <w:p w:rsidR="00982534" w:rsidRPr="00BE53DC" w:rsidRDefault="00982534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Согласные и их признаки (звонкость-глухость)</w:t>
      </w:r>
    </w:p>
    <w:p w:rsidR="009567C6" w:rsidRPr="00BE53DC" w:rsidRDefault="009567C6" w:rsidP="00BE53DC">
      <w:pPr>
        <w:pStyle w:val="a5"/>
        <w:numPr>
          <w:ilvl w:val="0"/>
          <w:numId w:val="3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Техника чтения</w:t>
      </w:r>
    </w:p>
    <w:p w:rsidR="009567C6" w:rsidRPr="00BE53DC" w:rsidRDefault="009567C6" w:rsidP="00BE53DC">
      <w:pPr>
        <w:spacing w:line="360" w:lineRule="auto"/>
        <w:jc w:val="both"/>
        <w:rPr>
          <w:b/>
          <w:iCs/>
          <w:sz w:val="28"/>
          <w:szCs w:val="28"/>
        </w:rPr>
      </w:pPr>
      <w:r w:rsidRPr="00BE53DC">
        <w:rPr>
          <w:b/>
          <w:iCs/>
          <w:sz w:val="28"/>
          <w:szCs w:val="28"/>
        </w:rPr>
        <w:t>Практика</w:t>
      </w:r>
    </w:p>
    <w:p w:rsidR="009567C6" w:rsidRPr="00BE53DC" w:rsidRDefault="009567C6" w:rsidP="00BE53DC">
      <w:pPr>
        <w:pStyle w:val="a5"/>
        <w:numPr>
          <w:ilvl w:val="0"/>
          <w:numId w:val="2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Закрепление чтения гласных звуков.</w:t>
      </w:r>
    </w:p>
    <w:p w:rsidR="009567C6" w:rsidRPr="00BE53DC" w:rsidRDefault="009567C6" w:rsidP="00BE53DC">
      <w:pPr>
        <w:pStyle w:val="a5"/>
        <w:numPr>
          <w:ilvl w:val="0"/>
          <w:numId w:val="2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Чтение согласных. Твердые и мягкие согласные –различия в чтении.</w:t>
      </w:r>
    </w:p>
    <w:p w:rsidR="009567C6" w:rsidRPr="00BE53DC" w:rsidRDefault="009567C6" w:rsidP="00BE53DC">
      <w:pPr>
        <w:pStyle w:val="a5"/>
        <w:numPr>
          <w:ilvl w:val="0"/>
          <w:numId w:val="2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lastRenderedPageBreak/>
        <w:t xml:space="preserve">Чтение обратных слогов. Чтение прямых слогов(с твердыми и мягкими согласными звуками). Слова –звукоподражания. </w:t>
      </w:r>
    </w:p>
    <w:p w:rsidR="009567C6" w:rsidRPr="00BE53DC" w:rsidRDefault="009567C6" w:rsidP="00BE53DC">
      <w:pPr>
        <w:pStyle w:val="a5"/>
        <w:numPr>
          <w:ilvl w:val="0"/>
          <w:numId w:val="2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Чтение слов из 3 букв. Чтение двусложных слов. Чтение трехсложных слов. Написание слогов и их фонетический разбор. Понимание прочитанного. Ориентирование в тетради</w:t>
      </w:r>
      <w:r w:rsidR="000F19B4" w:rsidRPr="00BE53DC">
        <w:rPr>
          <w:iCs/>
          <w:sz w:val="28"/>
          <w:szCs w:val="28"/>
        </w:rPr>
        <w:t>.</w:t>
      </w:r>
    </w:p>
    <w:p w:rsidR="009567C6" w:rsidRDefault="009567C6" w:rsidP="00BE53DC">
      <w:pPr>
        <w:pStyle w:val="a5"/>
        <w:spacing w:line="360" w:lineRule="auto"/>
        <w:jc w:val="both"/>
        <w:rPr>
          <w:iCs/>
          <w:sz w:val="28"/>
          <w:szCs w:val="28"/>
        </w:rPr>
      </w:pPr>
    </w:p>
    <w:p w:rsidR="00B93F7F" w:rsidRPr="00BE53DC" w:rsidRDefault="00B93F7F" w:rsidP="00BE53DC">
      <w:pPr>
        <w:pStyle w:val="a5"/>
        <w:spacing w:line="360" w:lineRule="auto"/>
        <w:jc w:val="both"/>
        <w:rPr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iCs/>
          <w:sz w:val="28"/>
          <w:szCs w:val="28"/>
        </w:rPr>
        <w:t>Раздел 11.</w:t>
      </w:r>
      <w:r w:rsidRPr="00BE53DC">
        <w:rPr>
          <w:b/>
          <w:sz w:val="28"/>
          <w:szCs w:val="28"/>
        </w:rPr>
        <w:t>Итоговое занятие.</w:t>
      </w:r>
    </w:p>
    <w:p w:rsidR="001932AF" w:rsidRPr="003F0303" w:rsidRDefault="009567C6" w:rsidP="003F0303">
      <w:pPr>
        <w:spacing w:line="360" w:lineRule="auto"/>
        <w:ind w:left="72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Тестиро</w:t>
      </w:r>
      <w:r w:rsidR="003F0303">
        <w:rPr>
          <w:sz w:val="28"/>
          <w:szCs w:val="28"/>
        </w:rPr>
        <w:t>вание и мониторинг успеваемости</w:t>
      </w:r>
    </w:p>
    <w:p w:rsidR="003F0303" w:rsidRDefault="003F0303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sz w:val="28"/>
          <w:szCs w:val="28"/>
        </w:rPr>
        <w:t>УЧЕБНЫЙ ПЛАН 2 ГОДА ОБУЧЕНИЯ</w:t>
      </w:r>
    </w:p>
    <w:p w:rsidR="009567C6" w:rsidRPr="00BE53DC" w:rsidRDefault="009567C6" w:rsidP="00BE53DC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W w:w="10392" w:type="dxa"/>
        <w:tblInd w:w="-1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45"/>
        <w:gridCol w:w="850"/>
        <w:gridCol w:w="851"/>
        <w:gridCol w:w="1842"/>
        <w:gridCol w:w="2268"/>
      </w:tblGrid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Название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всего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теория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практика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Формы аттестации</w:t>
            </w:r>
          </w:p>
        </w:tc>
        <w:tc>
          <w:tcPr>
            <w:tcW w:w="2268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Формы организации занятий</w:t>
            </w: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1.Введение.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Беседа, тест</w:t>
            </w: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1.1 Водное занятие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Собеседование</w:t>
            </w: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1.2 Обследование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Тест</w:t>
            </w: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rPr>
          <w:trHeight w:val="323"/>
        </w:trPr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2.Развитие общеречевых навыков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Контрольные упражнения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rPr>
          <w:trHeight w:val="323"/>
        </w:trPr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2.1 Дыхание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2.2 Дикция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2.3  Интонация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2.4 Сила голоса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3.Звукопроизношение</w:t>
            </w:r>
          </w:p>
        </w:tc>
        <w:tc>
          <w:tcPr>
            <w:tcW w:w="645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850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E0811"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Речевая карта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3.1 Свистящие звуки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3.2 Шипящие звуки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3.3 Сонорные звуки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lastRenderedPageBreak/>
              <w:t>4.Работа над слоговой структурой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Речевая карта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4.1 Многосложные слова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 xml:space="preserve">     5. Развитие фонематического анализа, синтеза, представлений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Мониторинг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5.1Гласные звуки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5.2 Согласные звуки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Cs/>
                <w:sz w:val="28"/>
                <w:szCs w:val="28"/>
              </w:rPr>
              <w:t>5.3 Звуко-буквенный анализ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 xml:space="preserve">     6.Лексика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Собеседование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Cs/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6.1 Времена года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6.2 Животные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6.3 Транспорт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6.4 Профессии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6.5 ПДД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 xml:space="preserve">     7. Грамматический строй речи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Речевая карта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7.1 Имя существительное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7.2 Глагол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7.3 Имя прилагательное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7.4 Предлоги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7.5 Числительное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 xml:space="preserve">    8.  Развитие связной речи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Тестовая тетрадь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Игровая форма.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Беседа.</w:t>
            </w:r>
          </w:p>
          <w:p w:rsidR="001E0811" w:rsidRPr="00BE53DC" w:rsidRDefault="001E0811" w:rsidP="00BE53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Дистанционная форма.</w:t>
            </w:r>
          </w:p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8.1 Предложение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8.2 Текст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pStyle w:val="a5"/>
              <w:numPr>
                <w:ilvl w:val="0"/>
                <w:numId w:val="26"/>
              </w:num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lastRenderedPageBreak/>
              <w:t>Развитие мелкой моторики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Контрольные упражнения</w:t>
            </w:r>
          </w:p>
        </w:tc>
        <w:tc>
          <w:tcPr>
            <w:tcW w:w="2268" w:type="dxa"/>
            <w:vMerge w:val="restart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</w:t>
            </w: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9.1 Пальчиковая гимнастика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9.2 Письмо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pStyle w:val="a5"/>
              <w:numPr>
                <w:ilvl w:val="0"/>
                <w:numId w:val="26"/>
              </w:num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Чтение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Зачет</w:t>
            </w:r>
          </w:p>
        </w:tc>
        <w:tc>
          <w:tcPr>
            <w:tcW w:w="2268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</w:t>
            </w: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numPr>
                <w:ilvl w:val="0"/>
                <w:numId w:val="26"/>
              </w:num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Мониторинг</w:t>
            </w:r>
          </w:p>
        </w:tc>
        <w:tc>
          <w:tcPr>
            <w:tcW w:w="2268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Практическая работа</w:t>
            </w:r>
          </w:p>
        </w:tc>
      </w:tr>
      <w:tr w:rsidR="001E0811" w:rsidRPr="00BE53DC" w:rsidTr="001E0811">
        <w:tc>
          <w:tcPr>
            <w:tcW w:w="3936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645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BE53DC">
              <w:rPr>
                <w:b/>
                <w:sz w:val="28"/>
                <w:szCs w:val="28"/>
              </w:rPr>
              <w:t>1</w:t>
            </w:r>
            <w:r w:rsidR="001A7E1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850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1E0811" w:rsidRPr="00BE53DC" w:rsidRDefault="001A7E18" w:rsidP="00BE53DC">
            <w:pPr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1E0811" w:rsidRPr="00BE53D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E0811" w:rsidRPr="00BE53DC" w:rsidRDefault="001E0811" w:rsidP="00BE53DC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E70D3A" w:rsidRPr="00BE53DC" w:rsidRDefault="00E70D3A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СОДЕРЖАНИЕ УЧЕБНОГО ПЛАНА</w:t>
      </w:r>
    </w:p>
    <w:p w:rsidR="009567C6" w:rsidRPr="002C3E2B" w:rsidRDefault="009567C6" w:rsidP="002C3E2B">
      <w:pPr>
        <w:pStyle w:val="a5"/>
        <w:numPr>
          <w:ilvl w:val="0"/>
          <w:numId w:val="42"/>
        </w:num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ГОДА ОБУЧЕНИЯ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 xml:space="preserve">Раздел 1. Введение. </w:t>
      </w:r>
    </w:p>
    <w:p w:rsidR="001A470E" w:rsidRPr="00BE53DC" w:rsidRDefault="009567C6" w:rsidP="00BE53DC">
      <w:pPr>
        <w:pStyle w:val="a5"/>
        <w:spacing w:line="360" w:lineRule="auto"/>
        <w:ind w:left="0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1A470E" w:rsidRPr="00BE53DC" w:rsidRDefault="001A470E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bCs/>
          <w:sz w:val="28"/>
          <w:szCs w:val="28"/>
        </w:rPr>
        <w:t xml:space="preserve"> Вводное занятие.</w:t>
      </w:r>
      <w:r w:rsidR="009567C6" w:rsidRPr="00BE53DC">
        <w:rPr>
          <w:b/>
          <w:bCs/>
          <w:sz w:val="28"/>
          <w:szCs w:val="28"/>
        </w:rPr>
        <w:t xml:space="preserve"> </w:t>
      </w:r>
      <w:r w:rsidR="009567C6" w:rsidRPr="00BE53DC">
        <w:rPr>
          <w:sz w:val="28"/>
          <w:szCs w:val="28"/>
        </w:rPr>
        <w:t>Введение в образовательную программу. Техника безопасности во время занятий. Правила поведения на занятиях группы и в ЦВР.</w:t>
      </w:r>
    </w:p>
    <w:p w:rsidR="009567C6" w:rsidRPr="00BE53DC" w:rsidRDefault="001A470E" w:rsidP="00BE53DC">
      <w:pPr>
        <w:pStyle w:val="a5"/>
        <w:spacing w:line="360" w:lineRule="auto"/>
        <w:ind w:left="0"/>
        <w:jc w:val="both"/>
        <w:rPr>
          <w:b/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 </w:t>
      </w:r>
      <w:r w:rsidR="009567C6" w:rsidRPr="00BE53DC">
        <w:rPr>
          <w:b/>
          <w:sz w:val="28"/>
          <w:szCs w:val="28"/>
        </w:rPr>
        <w:t>Практика</w:t>
      </w:r>
    </w:p>
    <w:p w:rsidR="009567C6" w:rsidRPr="002C3E2B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Обследование состояния речи</w:t>
      </w:r>
      <w:r w:rsidR="000F19B4" w:rsidRPr="00BE53DC">
        <w:rPr>
          <w:sz w:val="28"/>
          <w:szCs w:val="28"/>
        </w:rPr>
        <w:t xml:space="preserve"> (звукопроизношения, слоговой структуры, фонематического слуха, лексического запаса и грамматического строя)</w:t>
      </w:r>
      <w:r w:rsidRPr="00BE53DC">
        <w:rPr>
          <w:sz w:val="28"/>
          <w:szCs w:val="28"/>
        </w:rPr>
        <w:t xml:space="preserve"> и неречевых психических функций. Выявление структуры и механизма речевых нарушений, заполнение речевых карт.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2.Развитие общих речевых навыков.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7E44C5" w:rsidRPr="002C3E2B" w:rsidRDefault="009567C6" w:rsidP="00BE53DC">
      <w:pPr>
        <w:pStyle w:val="a5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Выработка четкого, координированного движения органов речевого аппарата. Закрепить понятие физиологического и речевого </w:t>
      </w:r>
      <w:r w:rsidRPr="00BE53DC">
        <w:rPr>
          <w:i/>
          <w:sz w:val="28"/>
          <w:szCs w:val="28"/>
        </w:rPr>
        <w:t>дыхания</w:t>
      </w:r>
      <w:r w:rsidRPr="00BE53DC">
        <w:rPr>
          <w:sz w:val="28"/>
          <w:szCs w:val="28"/>
        </w:rPr>
        <w:t xml:space="preserve">, </w:t>
      </w:r>
      <w:r w:rsidRPr="00BE53DC">
        <w:rPr>
          <w:sz w:val="28"/>
          <w:szCs w:val="28"/>
        </w:rPr>
        <w:lastRenderedPageBreak/>
        <w:t>различия в произношении гласных и согласных звуков,  показать интонационный окрас речи, а так же  силу, высоту и тембр голоса. Следить, чтобы дети говорили постоянно в спокойном темпе, правильно брали дыхание.</w:t>
      </w:r>
    </w:p>
    <w:p w:rsidR="009567C6" w:rsidRPr="00BE53DC" w:rsidRDefault="009567C6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9567C6" w:rsidRPr="002C3E2B" w:rsidRDefault="009567C6" w:rsidP="00BE53DC">
      <w:pPr>
        <w:pStyle w:val="a5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Отрабатывать четкость </w:t>
      </w:r>
      <w:r w:rsidRPr="00BE53DC">
        <w:rPr>
          <w:i/>
          <w:sz w:val="28"/>
          <w:szCs w:val="28"/>
        </w:rPr>
        <w:t xml:space="preserve">дикции </w:t>
      </w:r>
      <w:r w:rsidRPr="00BE53DC">
        <w:rPr>
          <w:sz w:val="28"/>
          <w:szCs w:val="28"/>
        </w:rPr>
        <w:t>в упражнениях с использованием шепотной речи. Формировать мягкую атаку голоса при произнесении гласных и проговаривании предложений, работать над плавностью речи. Совершенствовать четкость дикции детей, используя чистоговорки и потешки с отработанными звуками.</w:t>
      </w:r>
    </w:p>
    <w:p w:rsidR="009567C6" w:rsidRPr="002C3E2B" w:rsidRDefault="009567C6" w:rsidP="00BE53DC">
      <w:pPr>
        <w:pStyle w:val="a5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Работать над эмоциональной отзывчивостью детей на увиденное и услышанное, активно развивать </w:t>
      </w:r>
      <w:r w:rsidRPr="00BE53DC">
        <w:rPr>
          <w:i/>
          <w:sz w:val="28"/>
          <w:szCs w:val="28"/>
        </w:rPr>
        <w:t>интонационную</w:t>
      </w:r>
      <w:r w:rsidRPr="00BE53DC">
        <w:rPr>
          <w:sz w:val="28"/>
          <w:szCs w:val="28"/>
        </w:rPr>
        <w:t xml:space="preserve"> выразительность их речи, тембровую окраску голоса в инсценировках, играх-драматизациях.</w:t>
      </w:r>
      <w:r w:rsidR="009A296D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Познакомить с различными видами интонаций: повествовательной, вопросительной, восклицательной.</w:t>
      </w:r>
    </w:p>
    <w:p w:rsidR="009567C6" w:rsidRPr="002C3E2B" w:rsidRDefault="009567C6" w:rsidP="00BE53DC">
      <w:pPr>
        <w:pStyle w:val="a5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Развитие </w:t>
      </w:r>
      <w:r w:rsidRPr="00BE53DC">
        <w:rPr>
          <w:i/>
          <w:sz w:val="28"/>
          <w:szCs w:val="28"/>
        </w:rPr>
        <w:t>силы голоса</w:t>
      </w:r>
      <w:r w:rsidRPr="00BE53DC">
        <w:rPr>
          <w:sz w:val="28"/>
          <w:szCs w:val="28"/>
        </w:rPr>
        <w:t xml:space="preserve"> в упражнениях и играх. Специальные упражнения, формирующие умение правильно использовать паузы, чередовать ударность и паузу. Совершенствовать в повседневных занятиях навык правильной</w:t>
      </w:r>
      <w:r w:rsidR="009A296D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голосоподачи. Развивать способность изменять голос по силе, высоте и тембру, используя игры-драматизации, диалоги. Закреплять навык правильного голосоведения на занятиях и в повседневной жизни.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3.Звукопроизношение.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 xml:space="preserve">Теория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1.Постановка и коррекция свистящих</w:t>
      </w:r>
      <w:r w:rsidR="009A296D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звуков.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2.Формирование правильной артикуляции и автоматизация шипящих звуков.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3.Подготовка речевого аппарата и постановка сонорных звуков.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4.Автоматизация сонорных звуков. </w:t>
      </w:r>
    </w:p>
    <w:p w:rsidR="00E70D3A" w:rsidRPr="002C3E2B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5.Диагностика и заполнение речевых карт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1A470E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lastRenderedPageBreak/>
        <w:t>Закрепить в речи чистое произношение свистящих звуков у всех детей в слогах,</w:t>
      </w:r>
      <w:r w:rsidR="001A470E" w:rsidRPr="00BE53DC">
        <w:rPr>
          <w:sz w:val="28"/>
          <w:szCs w:val="28"/>
        </w:rPr>
        <w:t xml:space="preserve"> словах.</w:t>
      </w:r>
    </w:p>
    <w:p w:rsidR="009567C6" w:rsidRPr="00BE53DC" w:rsidRDefault="001A470E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Закрепить в речи чистое произношение свистящих звуков  в словосочетаниях и </w:t>
      </w:r>
      <w:r w:rsidR="009567C6" w:rsidRPr="00BE53DC">
        <w:rPr>
          <w:sz w:val="28"/>
          <w:szCs w:val="28"/>
        </w:rPr>
        <w:t>предложениях.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Формирование правильной артикуляции шипящих звуков у детей и  их автоматизация в слогах и словах.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Продолжить у всех детей автоматизацию шипящих звуков в словах, предложениях, рассказах и в обыденной речи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Продолжить работу по постановке неправильно произносимых и отсутствующих в речи детей звуков (индивидуальная работа).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Автоматизация и дифференциация поставленных звуков.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Автоматизация и дифференциация поставленных звуков.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Начать формирование правильной артикуляции звука [л] у всех детей и его автоматизацию в слогах и словах.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Формировать правильную артикуляцию звука  [р] у всех детей и начать его автоматизацию в слогах и словах.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Формировать правильную артикуляцию звука [р'] и его автоматизацию.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Формировать правильную артикуляцию звука  [л']  и его автоматизацию.</w:t>
      </w:r>
    </w:p>
    <w:p w:rsidR="009567C6" w:rsidRPr="00BE53DC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Автоматизация и дифференциация звуков Р-Л (их  твердые и мягкие варианты).</w:t>
      </w:r>
    </w:p>
    <w:p w:rsidR="009567C6" w:rsidRPr="002C3E2B" w:rsidRDefault="009567C6" w:rsidP="00BE53DC">
      <w:pPr>
        <w:pStyle w:val="a5"/>
        <w:numPr>
          <w:ilvl w:val="0"/>
          <w:numId w:val="30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Автоматизация сонорных звуков в стихах, чистоговорках, связной речи.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4. Работа над слоговой структурой слова.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1.Деление слов на слоги. </w:t>
      </w:r>
    </w:p>
    <w:p w:rsidR="00283B6C" w:rsidRPr="002C3E2B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2.Техника произношения многосложных слов.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9567C6" w:rsidRPr="00BE53DC" w:rsidRDefault="009567C6" w:rsidP="00BE53DC">
      <w:pPr>
        <w:pStyle w:val="a5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Работа над односложными словами со стечением согласных в начале и в конце слова (</w:t>
      </w:r>
      <w:r w:rsidRPr="00BE53DC">
        <w:rPr>
          <w:b/>
          <w:bCs/>
          <w:sz w:val="28"/>
          <w:szCs w:val="28"/>
        </w:rPr>
        <w:t>ст</w:t>
      </w:r>
      <w:r w:rsidRPr="00BE53DC">
        <w:rPr>
          <w:sz w:val="28"/>
          <w:szCs w:val="28"/>
        </w:rPr>
        <w:t>ол, мо</w:t>
      </w:r>
      <w:r w:rsidRPr="00BE53DC">
        <w:rPr>
          <w:b/>
          <w:bCs/>
          <w:sz w:val="28"/>
          <w:szCs w:val="28"/>
        </w:rPr>
        <w:t>ст</w:t>
      </w:r>
      <w:r w:rsidRPr="00BE53DC">
        <w:rPr>
          <w:sz w:val="28"/>
          <w:szCs w:val="28"/>
        </w:rPr>
        <w:t>).</w:t>
      </w:r>
    </w:p>
    <w:p w:rsidR="009567C6" w:rsidRPr="00BE53DC" w:rsidRDefault="009567C6" w:rsidP="00BE53DC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Работа над двухсложными словами без стечения согласных (муха, домик).</w:t>
      </w:r>
    </w:p>
    <w:p w:rsidR="009567C6" w:rsidRPr="00BE53DC" w:rsidRDefault="009567C6" w:rsidP="00BE53DC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lastRenderedPageBreak/>
        <w:t>Работа над трехсложными словами без стечения согласных (малина, василек)</w:t>
      </w:r>
    </w:p>
    <w:p w:rsidR="009567C6" w:rsidRPr="002C3E2B" w:rsidRDefault="009567C6" w:rsidP="002C3E2B">
      <w:pPr>
        <w:numPr>
          <w:ilvl w:val="0"/>
          <w:numId w:val="31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Работа над слоговой структурой трехсложных слов со стечением согласных (</w:t>
      </w:r>
      <w:r w:rsidRPr="00BE53DC">
        <w:rPr>
          <w:b/>
          <w:bCs/>
          <w:sz w:val="28"/>
          <w:szCs w:val="28"/>
        </w:rPr>
        <w:t>см</w:t>
      </w:r>
      <w:r w:rsidRPr="00BE53DC">
        <w:rPr>
          <w:sz w:val="28"/>
          <w:szCs w:val="28"/>
        </w:rPr>
        <w:t>етана</w:t>
      </w:r>
      <w:r w:rsidR="00982534" w:rsidRPr="00BE53DC">
        <w:rPr>
          <w:sz w:val="28"/>
          <w:szCs w:val="28"/>
        </w:rPr>
        <w:t>,</w:t>
      </w:r>
      <w:r w:rsidR="009A296D" w:rsidRPr="00BE53DC">
        <w:rPr>
          <w:sz w:val="28"/>
          <w:szCs w:val="28"/>
        </w:rPr>
        <w:t xml:space="preserve"> </w:t>
      </w:r>
      <w:r w:rsidRPr="00BE53DC">
        <w:rPr>
          <w:b/>
          <w:bCs/>
          <w:sz w:val="28"/>
          <w:szCs w:val="28"/>
        </w:rPr>
        <w:t>кр</w:t>
      </w:r>
      <w:r w:rsidRPr="00BE53DC">
        <w:rPr>
          <w:sz w:val="28"/>
          <w:szCs w:val="28"/>
        </w:rPr>
        <w:t>апива, пыли</w:t>
      </w:r>
      <w:r w:rsidRPr="00BE53DC">
        <w:rPr>
          <w:b/>
          <w:bCs/>
          <w:sz w:val="28"/>
          <w:szCs w:val="28"/>
        </w:rPr>
        <w:t>нк</w:t>
      </w:r>
      <w:r w:rsidRPr="00BE53DC">
        <w:rPr>
          <w:sz w:val="28"/>
          <w:szCs w:val="28"/>
        </w:rPr>
        <w:t>а, кара</w:t>
      </w:r>
      <w:r w:rsidRPr="00BE53DC">
        <w:rPr>
          <w:b/>
          <w:bCs/>
          <w:sz w:val="28"/>
          <w:szCs w:val="28"/>
        </w:rPr>
        <w:t>нд</w:t>
      </w:r>
      <w:r w:rsidRPr="00BE53DC">
        <w:rPr>
          <w:sz w:val="28"/>
          <w:szCs w:val="28"/>
        </w:rPr>
        <w:t>аш).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5. Развитие навыков звукового анализа и синтеза.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1.Гласные звуки.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2.Согласные звуки. 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3.Анализ согласных звуков(твердость\мягкость,</w:t>
      </w:r>
      <w:r w:rsidR="009A296D" w:rsidRPr="00BE53DC">
        <w:rPr>
          <w:bCs/>
          <w:sz w:val="28"/>
          <w:szCs w:val="28"/>
        </w:rPr>
        <w:t xml:space="preserve"> </w:t>
      </w:r>
      <w:r w:rsidRPr="00BE53DC">
        <w:rPr>
          <w:bCs/>
          <w:sz w:val="28"/>
          <w:szCs w:val="28"/>
        </w:rPr>
        <w:t>звонкость\глухость).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4.Звуко-буквенный анализ слогов и слов.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9567C6" w:rsidRPr="00BE53DC" w:rsidRDefault="009567C6" w:rsidP="00BE53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Развитие слухового внимания на материале неречевых звуков (звучащие игрушки, хлопки).</w:t>
      </w:r>
    </w:p>
    <w:p w:rsidR="009567C6" w:rsidRPr="00BE53DC" w:rsidRDefault="009567C6" w:rsidP="00BE53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Знакомство со звуками [м], [б], [д], [г], [в], [н].</w:t>
      </w:r>
    </w:p>
    <w:p w:rsidR="009567C6" w:rsidRPr="00BE53DC" w:rsidRDefault="009567C6" w:rsidP="00BE53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Выделение ударного гласного в словах.</w:t>
      </w:r>
      <w:r w:rsidR="00514C9C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Подбор слов на гласные звуки.</w:t>
      </w:r>
      <w:r w:rsidR="00514C9C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Анализ звукосочетания: [ау], [уа], [иа].</w:t>
      </w:r>
    </w:p>
    <w:p w:rsidR="009567C6" w:rsidRPr="00BE53DC" w:rsidRDefault="009567C6" w:rsidP="00BE53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Звуковой анализ слов: ам, ум, му, мы, да, он, на, но, ну.</w:t>
      </w:r>
    </w:p>
    <w:p w:rsidR="009567C6" w:rsidRPr="00BE53DC" w:rsidRDefault="009567C6" w:rsidP="00BE53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Выделение гласных звуков в трехзвуковых словах (м</w:t>
      </w:r>
      <w:r w:rsidRPr="00BE53DC">
        <w:rPr>
          <w:b/>
          <w:bCs/>
          <w:sz w:val="28"/>
          <w:szCs w:val="28"/>
        </w:rPr>
        <w:t>а</w:t>
      </w:r>
      <w:r w:rsidRPr="00BE53DC">
        <w:rPr>
          <w:sz w:val="28"/>
          <w:szCs w:val="28"/>
        </w:rPr>
        <w:t>к, д</w:t>
      </w:r>
      <w:r w:rsidRPr="00BE53DC">
        <w:rPr>
          <w:b/>
          <w:bCs/>
          <w:sz w:val="28"/>
          <w:szCs w:val="28"/>
        </w:rPr>
        <w:t>о</w:t>
      </w:r>
      <w:r w:rsidRPr="00BE53DC">
        <w:rPr>
          <w:sz w:val="28"/>
          <w:szCs w:val="28"/>
        </w:rPr>
        <w:t>м, с</w:t>
      </w:r>
      <w:r w:rsidRPr="00BE53DC">
        <w:rPr>
          <w:b/>
          <w:bCs/>
          <w:sz w:val="28"/>
          <w:szCs w:val="28"/>
        </w:rPr>
        <w:t>у</w:t>
      </w:r>
      <w:r w:rsidRPr="00BE53DC">
        <w:rPr>
          <w:sz w:val="28"/>
          <w:szCs w:val="28"/>
        </w:rPr>
        <w:t>к, м</w:t>
      </w:r>
      <w:r w:rsidRPr="00BE53DC">
        <w:rPr>
          <w:b/>
          <w:bCs/>
          <w:sz w:val="28"/>
          <w:szCs w:val="28"/>
        </w:rPr>
        <w:t>ы</w:t>
      </w:r>
      <w:r w:rsidRPr="00BE53DC">
        <w:rPr>
          <w:sz w:val="28"/>
          <w:szCs w:val="28"/>
        </w:rPr>
        <w:t>шь, к</w:t>
      </w:r>
      <w:r w:rsidRPr="00BE53DC">
        <w:rPr>
          <w:b/>
          <w:bCs/>
          <w:sz w:val="28"/>
          <w:szCs w:val="28"/>
        </w:rPr>
        <w:t>и</w:t>
      </w:r>
      <w:r w:rsidRPr="00BE53DC">
        <w:rPr>
          <w:sz w:val="28"/>
          <w:szCs w:val="28"/>
        </w:rPr>
        <w:t>т).</w:t>
      </w:r>
      <w:r w:rsidR="00514C9C" w:rsidRPr="00BE53DC">
        <w:rPr>
          <w:sz w:val="28"/>
          <w:szCs w:val="28"/>
        </w:rPr>
        <w:t xml:space="preserve"> Анализ трехзвуковых слов с гласными [а], [о], [у], [ы], [э], [и], составление схемы слова (</w:t>
      </w:r>
      <w:r w:rsidR="00514C9C" w:rsidRPr="00BE53DC">
        <w:rPr>
          <w:i/>
          <w:iCs/>
          <w:sz w:val="28"/>
          <w:szCs w:val="28"/>
        </w:rPr>
        <w:t>ива, осы, уха, эхо, мак, кот, душ, сыр, кит</w:t>
      </w:r>
      <w:r w:rsidR="00514C9C" w:rsidRPr="00BE53DC">
        <w:rPr>
          <w:sz w:val="28"/>
          <w:szCs w:val="28"/>
        </w:rPr>
        <w:t xml:space="preserve"> и др.).</w:t>
      </w:r>
    </w:p>
    <w:p w:rsidR="00E70D3A" w:rsidRPr="002C3E2B" w:rsidRDefault="009567C6" w:rsidP="00BE53DC">
      <w:pPr>
        <w:numPr>
          <w:ilvl w:val="0"/>
          <w:numId w:val="6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Дифференциация изученных твердых и мягких согласных звуков в изолированном положении, в слогах, и словах.</w:t>
      </w:r>
      <w:r w:rsidR="00514C9C" w:rsidRPr="00BE53DC">
        <w:rPr>
          <w:i/>
          <w:iCs/>
          <w:sz w:val="28"/>
          <w:szCs w:val="28"/>
        </w:rPr>
        <w:t xml:space="preserve"> </w:t>
      </w:r>
      <w:r w:rsidRPr="00BE53DC">
        <w:rPr>
          <w:sz w:val="28"/>
          <w:szCs w:val="28"/>
        </w:rPr>
        <w:t>Выделение твердых и мягких согласных звуков в начале и в конце слова (</w:t>
      </w:r>
      <w:r w:rsidRPr="00BE53DC">
        <w:rPr>
          <w:b/>
          <w:bCs/>
          <w:sz w:val="28"/>
          <w:szCs w:val="28"/>
        </w:rPr>
        <w:t>д</w:t>
      </w:r>
      <w:r w:rsidRPr="00BE53DC">
        <w:rPr>
          <w:sz w:val="28"/>
          <w:szCs w:val="28"/>
        </w:rPr>
        <w:t>ом, ле</w:t>
      </w:r>
      <w:r w:rsidRPr="00BE53DC">
        <w:rPr>
          <w:b/>
          <w:bCs/>
          <w:sz w:val="28"/>
          <w:szCs w:val="28"/>
        </w:rPr>
        <w:t>с</w:t>
      </w:r>
      <w:r w:rsidRPr="00BE53DC">
        <w:rPr>
          <w:sz w:val="28"/>
          <w:szCs w:val="28"/>
        </w:rPr>
        <w:t xml:space="preserve">, </w:t>
      </w:r>
      <w:r w:rsidRPr="00BE53DC">
        <w:rPr>
          <w:b/>
          <w:bCs/>
          <w:sz w:val="28"/>
          <w:szCs w:val="28"/>
        </w:rPr>
        <w:t>д</w:t>
      </w:r>
      <w:r w:rsidRPr="00BE53DC">
        <w:rPr>
          <w:sz w:val="28"/>
          <w:szCs w:val="28"/>
        </w:rPr>
        <w:t>ень, ло</w:t>
      </w:r>
      <w:r w:rsidRPr="00BE53DC">
        <w:rPr>
          <w:b/>
          <w:bCs/>
          <w:sz w:val="28"/>
          <w:szCs w:val="28"/>
        </w:rPr>
        <w:t>с</w:t>
      </w:r>
      <w:r w:rsidRPr="00BE53DC">
        <w:rPr>
          <w:sz w:val="28"/>
          <w:szCs w:val="28"/>
        </w:rPr>
        <w:t>ь).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6.Лексика.</w:t>
      </w:r>
    </w:p>
    <w:p w:rsidR="00514C9C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514C9C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Cs/>
          <w:sz w:val="28"/>
          <w:szCs w:val="28"/>
        </w:rPr>
        <w:t xml:space="preserve"> 1.</w:t>
      </w:r>
      <w:r w:rsidR="009567C6" w:rsidRPr="00BE53DC">
        <w:rPr>
          <w:sz w:val="28"/>
          <w:szCs w:val="28"/>
        </w:rPr>
        <w:t>«Времена года». Отличительные признаки</w:t>
      </w:r>
    </w:p>
    <w:p w:rsidR="009567C6" w:rsidRPr="00BE53DC" w:rsidRDefault="00514C9C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2.</w:t>
      </w:r>
      <w:r w:rsidR="009567C6" w:rsidRPr="00BE53DC">
        <w:rPr>
          <w:sz w:val="28"/>
          <w:szCs w:val="28"/>
        </w:rPr>
        <w:t>«Животные»</w:t>
      </w:r>
    </w:p>
    <w:p w:rsidR="009567C6" w:rsidRPr="00BE53DC" w:rsidRDefault="00514C9C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3.</w:t>
      </w:r>
      <w:r w:rsidR="009567C6" w:rsidRPr="00BE53DC">
        <w:rPr>
          <w:sz w:val="28"/>
          <w:szCs w:val="28"/>
        </w:rPr>
        <w:t>«Правила дорожного движения». Связная речь.</w:t>
      </w:r>
    </w:p>
    <w:p w:rsidR="009567C6" w:rsidRPr="00BE53DC" w:rsidRDefault="009567C6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9567C6" w:rsidRPr="00BE53DC" w:rsidRDefault="00514C9C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lastRenderedPageBreak/>
        <w:t xml:space="preserve"> 1.</w:t>
      </w:r>
      <w:r w:rsidR="009567C6" w:rsidRPr="00BE53DC">
        <w:rPr>
          <w:sz w:val="28"/>
          <w:szCs w:val="28"/>
        </w:rPr>
        <w:t>«Деревья осенью». Описание и штриховка листьев.</w:t>
      </w:r>
    </w:p>
    <w:p w:rsidR="009567C6" w:rsidRPr="00BE53DC" w:rsidRDefault="00514C9C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2.</w:t>
      </w:r>
      <w:r w:rsidR="009567C6" w:rsidRPr="00BE53DC">
        <w:rPr>
          <w:sz w:val="28"/>
          <w:szCs w:val="28"/>
        </w:rPr>
        <w:t xml:space="preserve"> «Овощи и фрукты». Согласование числительного и существительного в роде и падеже.</w:t>
      </w:r>
    </w:p>
    <w:p w:rsidR="009567C6" w:rsidRPr="00BE53DC" w:rsidRDefault="00514C9C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3. </w:t>
      </w:r>
      <w:r w:rsidR="009567C6" w:rsidRPr="00BE53DC">
        <w:rPr>
          <w:sz w:val="28"/>
          <w:szCs w:val="28"/>
        </w:rPr>
        <w:t>«Дикие и домашние животные и их детеныши». Словообразование.</w:t>
      </w:r>
    </w:p>
    <w:p w:rsidR="009567C6" w:rsidRPr="00BE53DC" w:rsidRDefault="00514C9C" w:rsidP="00BE53DC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4.</w:t>
      </w:r>
      <w:r w:rsidR="009567C6" w:rsidRPr="00BE53DC">
        <w:rPr>
          <w:sz w:val="28"/>
          <w:szCs w:val="28"/>
        </w:rPr>
        <w:t>«Виды транспорта». Автоматизация пройденных звуков.</w:t>
      </w:r>
    </w:p>
    <w:p w:rsidR="009567C6" w:rsidRPr="00BE53DC" w:rsidRDefault="00514C9C" w:rsidP="002C3E2B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5. </w:t>
      </w:r>
      <w:r w:rsidR="009567C6" w:rsidRPr="00BE53DC">
        <w:rPr>
          <w:sz w:val="28"/>
          <w:szCs w:val="28"/>
        </w:rPr>
        <w:t>Профессии. Составление фраз и предложений. Трудовые действия.</w:t>
      </w:r>
    </w:p>
    <w:p w:rsidR="009567C6" w:rsidRPr="00BE53DC" w:rsidRDefault="009567C6" w:rsidP="00BE53DC">
      <w:pPr>
        <w:pStyle w:val="a5"/>
        <w:spacing w:line="360" w:lineRule="auto"/>
        <w:ind w:left="0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7.Развитие грамматического строя речи.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1.Понятие  категории число.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2.Предлоги.</w:t>
      </w:r>
    </w:p>
    <w:p w:rsidR="009567C6" w:rsidRPr="00BE53DC" w:rsidRDefault="009567C6" w:rsidP="00BE53DC">
      <w:pPr>
        <w:spacing w:line="360" w:lineRule="auto"/>
        <w:jc w:val="both"/>
        <w:rPr>
          <w:bCs/>
          <w:sz w:val="28"/>
          <w:szCs w:val="28"/>
        </w:rPr>
      </w:pPr>
      <w:r w:rsidRPr="00BE53DC">
        <w:rPr>
          <w:bCs/>
          <w:sz w:val="28"/>
          <w:szCs w:val="28"/>
        </w:rPr>
        <w:t>3. Словообразование прилагательных.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Практика</w:t>
      </w:r>
    </w:p>
    <w:p w:rsidR="009567C6" w:rsidRPr="00BE53DC" w:rsidRDefault="009567C6" w:rsidP="00BE53DC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Имя существительное.</w:t>
      </w:r>
      <w:r w:rsidR="00FB450E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>Отработка падежных окончаний имен существительных единственного и множественного числа.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Преобразование существительных в именительном падеже единственного числа во множественное число.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Учить образовывать </w:t>
      </w:r>
      <w:r w:rsidR="00FB450E" w:rsidRPr="00BE53DC">
        <w:rPr>
          <w:sz w:val="28"/>
          <w:szCs w:val="28"/>
        </w:rPr>
        <w:t xml:space="preserve">однокоренные слова. </w:t>
      </w:r>
      <w:r w:rsidRPr="00BE53DC">
        <w:rPr>
          <w:sz w:val="28"/>
          <w:szCs w:val="28"/>
        </w:rPr>
        <w:t>Закрепление способов образования новых слов с помощью приставок и суффиксов.</w:t>
      </w:r>
    </w:p>
    <w:p w:rsidR="009567C6" w:rsidRPr="00BE53DC" w:rsidRDefault="009567C6" w:rsidP="00BE53DC">
      <w:pPr>
        <w:numPr>
          <w:ilvl w:val="0"/>
          <w:numId w:val="7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i/>
          <w:sz w:val="28"/>
          <w:szCs w:val="28"/>
        </w:rPr>
        <w:t>Глагол.</w:t>
      </w:r>
      <w:r w:rsidR="00FB450E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>Согласование глаголов с существительными единственного и множественного числа (яблоко растет, яблоки растут).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Образование глаголов движения с приставками. Закрепить в речи формы повелительного наклонения глаголов. Закрепить умение детей подбирать слова со сходными значениями (синонимы). Ввести в речь глаголы, обозначающие трудовую деятельность людей, характеризующие ее. Учить образованию и практическому употреблению глаголов в единственном и множественном  числе.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Продолжать работу  по обучению согласованию слов в предложении в роде, числе, падеже по всем лексическим темам.</w:t>
      </w:r>
    </w:p>
    <w:p w:rsidR="009567C6" w:rsidRPr="00BE53DC" w:rsidRDefault="009567C6" w:rsidP="00BE53DC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Имя прилагательное.</w:t>
      </w:r>
      <w:r w:rsidR="00FB450E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>Согласование существительных с прилагательными в роде, числе, падеже.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Согласование притяжательного </w:t>
      </w:r>
      <w:r w:rsidRPr="00BE53DC">
        <w:rPr>
          <w:sz w:val="28"/>
          <w:szCs w:val="28"/>
        </w:rPr>
        <w:lastRenderedPageBreak/>
        <w:t>местоимения мой с именами существительными (мой, моя, мое, мои). Образование притяжательных и относительных прилагательных по всем лексическим темам.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Образование сравнительной степени прилагательных (</w:t>
      </w:r>
      <w:r w:rsidRPr="00BE53DC">
        <w:rPr>
          <w:i/>
          <w:iCs/>
          <w:sz w:val="28"/>
          <w:szCs w:val="28"/>
        </w:rPr>
        <w:t>длинный – длиннее – самый длинный</w:t>
      </w:r>
      <w:r w:rsidRPr="00BE53DC">
        <w:rPr>
          <w:sz w:val="28"/>
          <w:szCs w:val="28"/>
        </w:rPr>
        <w:t>).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Образование наречий от прилагательных (</w:t>
      </w:r>
      <w:r w:rsidRPr="00BE53DC">
        <w:rPr>
          <w:i/>
          <w:iCs/>
          <w:sz w:val="28"/>
          <w:szCs w:val="28"/>
        </w:rPr>
        <w:t>быстрый – быстро</w:t>
      </w:r>
      <w:r w:rsidRPr="00BE53DC">
        <w:rPr>
          <w:sz w:val="28"/>
          <w:szCs w:val="28"/>
        </w:rPr>
        <w:t xml:space="preserve"> и др).</w:t>
      </w:r>
    </w:p>
    <w:p w:rsidR="00FB450E" w:rsidRPr="00BE53DC" w:rsidRDefault="009567C6" w:rsidP="00BE53DC">
      <w:pPr>
        <w:pStyle w:val="a5"/>
        <w:numPr>
          <w:ilvl w:val="0"/>
          <w:numId w:val="7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i/>
          <w:sz w:val="28"/>
          <w:szCs w:val="28"/>
        </w:rPr>
        <w:t>Предлоги.</w:t>
      </w:r>
      <w:r w:rsidR="00FB450E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Закрепить в речи простые предлоги: </w:t>
      </w:r>
      <w:r w:rsidRPr="00BE53DC">
        <w:rPr>
          <w:i/>
          <w:iCs/>
          <w:sz w:val="28"/>
          <w:szCs w:val="28"/>
        </w:rPr>
        <w:t xml:space="preserve">на, за, в, над, </w:t>
      </w:r>
      <w:r w:rsidRPr="00BE53DC">
        <w:rPr>
          <w:iCs/>
          <w:sz w:val="28"/>
          <w:szCs w:val="28"/>
        </w:rPr>
        <w:t>под   и предлоги  движения</w:t>
      </w:r>
      <w:r w:rsidRPr="00BE53DC">
        <w:rPr>
          <w:i/>
          <w:iCs/>
          <w:sz w:val="28"/>
          <w:szCs w:val="28"/>
        </w:rPr>
        <w:t xml:space="preserve"> (в, из, к, от, по).</w:t>
      </w:r>
      <w:r w:rsidRPr="00BE53DC">
        <w:rPr>
          <w:sz w:val="28"/>
          <w:szCs w:val="28"/>
        </w:rPr>
        <w:t xml:space="preserve"> Научить использовать в речи предлоги:  </w:t>
      </w:r>
      <w:r w:rsidRPr="00BE53DC">
        <w:rPr>
          <w:i/>
          <w:iCs/>
          <w:sz w:val="28"/>
          <w:szCs w:val="28"/>
        </w:rPr>
        <w:t>перед, за, около, возле, между</w:t>
      </w:r>
      <w:r w:rsidRPr="00BE53DC">
        <w:rPr>
          <w:sz w:val="28"/>
          <w:szCs w:val="28"/>
        </w:rPr>
        <w:t>.</w:t>
      </w:r>
    </w:p>
    <w:p w:rsidR="009567C6" w:rsidRPr="00BE53DC" w:rsidRDefault="009567C6" w:rsidP="00BE53DC">
      <w:pPr>
        <w:pStyle w:val="a5"/>
        <w:numPr>
          <w:ilvl w:val="0"/>
          <w:numId w:val="7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Употребление сложных предлогов: </w:t>
      </w:r>
      <w:r w:rsidRPr="00BE53DC">
        <w:rPr>
          <w:i/>
          <w:iCs/>
          <w:sz w:val="28"/>
          <w:szCs w:val="28"/>
        </w:rPr>
        <w:t xml:space="preserve">из-за, из-под, около, возле </w:t>
      </w:r>
      <w:r w:rsidRPr="00BE53DC">
        <w:rPr>
          <w:sz w:val="28"/>
          <w:szCs w:val="28"/>
        </w:rPr>
        <w:t>и др.</w:t>
      </w:r>
    </w:p>
    <w:p w:rsidR="00E70D3A" w:rsidRPr="002C3E2B" w:rsidRDefault="009567C6" w:rsidP="00BE53DC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Числительное.</w:t>
      </w:r>
      <w:r w:rsidR="00FB450E" w:rsidRPr="00BE53DC">
        <w:rPr>
          <w:i/>
          <w:sz w:val="28"/>
          <w:szCs w:val="28"/>
        </w:rPr>
        <w:t xml:space="preserve"> </w:t>
      </w:r>
      <w:r w:rsidRPr="00BE53DC">
        <w:rPr>
          <w:sz w:val="28"/>
          <w:szCs w:val="28"/>
        </w:rPr>
        <w:t>Закрепить в речи формы единственного и множественного число имен существительных по всем лексическим темам.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Учить согласовывать числительные </w:t>
      </w:r>
      <w:r w:rsidRPr="00BE53DC">
        <w:rPr>
          <w:i/>
          <w:iCs/>
          <w:sz w:val="28"/>
          <w:szCs w:val="28"/>
        </w:rPr>
        <w:t>два</w:t>
      </w:r>
      <w:r w:rsidRPr="00BE53DC">
        <w:rPr>
          <w:sz w:val="28"/>
          <w:szCs w:val="28"/>
        </w:rPr>
        <w:t xml:space="preserve"> и </w:t>
      </w:r>
      <w:r w:rsidRPr="00BE53DC">
        <w:rPr>
          <w:i/>
          <w:iCs/>
          <w:sz w:val="28"/>
          <w:szCs w:val="28"/>
        </w:rPr>
        <w:t>пять</w:t>
      </w:r>
      <w:r w:rsidRPr="00BE53DC">
        <w:rPr>
          <w:sz w:val="28"/>
          <w:szCs w:val="28"/>
        </w:rPr>
        <w:t xml:space="preserve"> с существительными.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8. Развитие связной речи.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Теория</w:t>
      </w:r>
    </w:p>
    <w:p w:rsidR="009567C6" w:rsidRPr="00BE53DC" w:rsidRDefault="009567C6" w:rsidP="00BE53DC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Учить составлять простые(распространенные) и сложные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предложения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по картинке, по демонстрации действия, на заданную тему.</w:t>
      </w:r>
    </w:p>
    <w:p w:rsidR="009567C6" w:rsidRPr="00BE53DC" w:rsidRDefault="009567C6" w:rsidP="00BE53DC">
      <w:pPr>
        <w:pStyle w:val="a5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Развивать у детей навыки связной речи при составлении рассказов-     описаний, загадок-описаний, рассказов по серии из 4-6 картинок, в творческих пересказах.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Совершенствовать диалогическую и монологическую формы речи, умение задавать вопросы и правильно отвечать на них. Помочь перейти на качественно новую ступень ведения диалога – от соучастия к сотрудничеству.</w:t>
      </w:r>
    </w:p>
    <w:p w:rsidR="009567C6" w:rsidRPr="00BE53DC" w:rsidRDefault="009567C6" w:rsidP="00BE53DC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BE53DC">
        <w:rPr>
          <w:b/>
          <w:sz w:val="28"/>
          <w:szCs w:val="28"/>
        </w:rPr>
        <w:t>Практика</w:t>
      </w:r>
    </w:p>
    <w:p w:rsidR="009567C6" w:rsidRPr="00BE53DC" w:rsidRDefault="009567C6" w:rsidP="00BE53DC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Предложения</w:t>
      </w:r>
      <w:r w:rsidRPr="00BE53DC">
        <w:rPr>
          <w:sz w:val="28"/>
          <w:szCs w:val="28"/>
        </w:rPr>
        <w:t xml:space="preserve">. Совершенствовать навык составления и распространения  простых предложений  по картинке, по демонстрации действия на заданную тему. Составление различных типов сложноподчиненных предложений с союзами и союзными словами. Стимулировать собственные высказывания детей – вопросы, ответы, реплики, </w:t>
      </w:r>
      <w:r w:rsidRPr="00BE53DC">
        <w:rPr>
          <w:sz w:val="28"/>
          <w:szCs w:val="28"/>
        </w:rPr>
        <w:lastRenderedPageBreak/>
        <w:t>являющиеся основой познавательного общения.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Учить детей понимать свои чувства и чувства других людей и рассказывать об этом.</w:t>
      </w:r>
    </w:p>
    <w:p w:rsidR="009567C6" w:rsidRPr="00BE53DC" w:rsidRDefault="009567C6" w:rsidP="00BE53DC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E53DC">
        <w:rPr>
          <w:i/>
          <w:sz w:val="28"/>
          <w:szCs w:val="28"/>
        </w:rPr>
        <w:t>Текст</w:t>
      </w:r>
      <w:r w:rsidRPr="00BE53DC">
        <w:rPr>
          <w:sz w:val="28"/>
          <w:szCs w:val="28"/>
        </w:rPr>
        <w:t>. Развивать умение пересказывать небольшие тексты по предложенному плану, составлять рассказы-описания и загадки-описания по всем лексическим темам по предложенному плану.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Работать над диалогической и монологической формами речи, развивать умение задавать вопросы и грамотно отвечать на них.</w:t>
      </w:r>
      <w:r w:rsidR="00FB450E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Обучение детей пересказу небольших рассказов и сказок (дословный и свободный пересказ).</w:t>
      </w:r>
      <w:r w:rsidR="0081681C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>Обучать пересказу и составлению рассказа по картине и серии картин. Закрепление умения самостоятельно составлять описательные рассказы, рассказы по сюжетной картинке, по серии сюжетных картин, из опыта.</w:t>
      </w:r>
    </w:p>
    <w:p w:rsidR="00500BCE" w:rsidRPr="00BE53DC" w:rsidRDefault="00500BCE" w:rsidP="00BE53DC">
      <w:pPr>
        <w:pStyle w:val="a5"/>
        <w:spacing w:line="360" w:lineRule="auto"/>
        <w:ind w:left="0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>Раздел 9. Развитие мелкой моторики.</w:t>
      </w:r>
    </w:p>
    <w:p w:rsidR="009567C6" w:rsidRPr="00BE53DC" w:rsidRDefault="009567C6" w:rsidP="00BE53DC">
      <w:pPr>
        <w:spacing w:line="360" w:lineRule="auto"/>
        <w:jc w:val="both"/>
        <w:rPr>
          <w:b/>
          <w:bCs/>
          <w:sz w:val="28"/>
          <w:szCs w:val="28"/>
        </w:rPr>
      </w:pPr>
      <w:r w:rsidRPr="00BE53DC">
        <w:rPr>
          <w:b/>
          <w:bCs/>
          <w:sz w:val="28"/>
          <w:szCs w:val="28"/>
        </w:rPr>
        <w:t xml:space="preserve"> Практика</w:t>
      </w:r>
    </w:p>
    <w:p w:rsidR="0081681C" w:rsidRPr="00BE53DC" w:rsidRDefault="009567C6" w:rsidP="00BE53DC">
      <w:pPr>
        <w:pStyle w:val="a5"/>
        <w:numPr>
          <w:ilvl w:val="0"/>
          <w:numId w:val="4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Учить рисовать вертикальные и горизонтальные линии. Составление фигур, узоров из элементов (</w:t>
      </w:r>
      <w:r w:rsidR="0081681C" w:rsidRPr="00BE53DC">
        <w:rPr>
          <w:sz w:val="28"/>
          <w:szCs w:val="28"/>
        </w:rPr>
        <w:t>по образцу),</w:t>
      </w:r>
      <w:r w:rsidRPr="00BE53DC">
        <w:rPr>
          <w:sz w:val="28"/>
          <w:szCs w:val="28"/>
        </w:rPr>
        <w:t>работа с карандашом по клеткам в тетради.</w:t>
      </w:r>
    </w:p>
    <w:p w:rsidR="0081681C" w:rsidRPr="00BE53DC" w:rsidRDefault="009567C6" w:rsidP="00BE53DC">
      <w:pPr>
        <w:pStyle w:val="a5"/>
        <w:numPr>
          <w:ilvl w:val="0"/>
          <w:numId w:val="4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 Овладение навыками </w:t>
      </w:r>
      <w:r w:rsidRPr="00BE53DC">
        <w:rPr>
          <w:i/>
          <w:sz w:val="28"/>
          <w:szCs w:val="28"/>
        </w:rPr>
        <w:t>письма</w:t>
      </w:r>
      <w:r w:rsidRPr="00BE53DC">
        <w:rPr>
          <w:sz w:val="28"/>
          <w:szCs w:val="28"/>
        </w:rPr>
        <w:t xml:space="preserve"> печатных букв. </w:t>
      </w:r>
    </w:p>
    <w:p w:rsidR="009567C6" w:rsidRPr="00BE53DC" w:rsidRDefault="009567C6" w:rsidP="00BE53DC">
      <w:pPr>
        <w:pStyle w:val="a5"/>
        <w:numPr>
          <w:ilvl w:val="0"/>
          <w:numId w:val="4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>Написание слуховых и зрительных диктантов.</w:t>
      </w:r>
    </w:p>
    <w:p w:rsidR="009567C6" w:rsidRPr="00BE53DC" w:rsidRDefault="009567C6" w:rsidP="00BE53DC">
      <w:pPr>
        <w:spacing w:line="360" w:lineRule="auto"/>
        <w:ind w:left="360"/>
        <w:jc w:val="both"/>
        <w:rPr>
          <w:i/>
          <w:iCs/>
          <w:sz w:val="28"/>
          <w:szCs w:val="28"/>
        </w:rPr>
      </w:pPr>
    </w:p>
    <w:p w:rsidR="0081681C" w:rsidRPr="00BE53DC" w:rsidRDefault="009567C6" w:rsidP="00BE53DC">
      <w:pPr>
        <w:pStyle w:val="a5"/>
        <w:numPr>
          <w:ilvl w:val="0"/>
          <w:numId w:val="4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Работа по развитию </w:t>
      </w:r>
      <w:r w:rsidRPr="00BE53DC">
        <w:rPr>
          <w:i/>
          <w:sz w:val="28"/>
          <w:szCs w:val="28"/>
        </w:rPr>
        <w:t>пальчиковой моторики</w:t>
      </w:r>
      <w:r w:rsidRPr="00BE53DC">
        <w:rPr>
          <w:sz w:val="28"/>
          <w:szCs w:val="28"/>
        </w:rPr>
        <w:t xml:space="preserve"> (развитие произвольных движений пальцев и кистей рук), шнуровка, мозайка.</w:t>
      </w:r>
    </w:p>
    <w:p w:rsidR="009567C6" w:rsidRPr="00BE53DC" w:rsidRDefault="009567C6" w:rsidP="00BE53DC">
      <w:pPr>
        <w:pStyle w:val="a5"/>
        <w:numPr>
          <w:ilvl w:val="0"/>
          <w:numId w:val="43"/>
        </w:numPr>
        <w:spacing w:line="360" w:lineRule="auto"/>
        <w:jc w:val="both"/>
        <w:rPr>
          <w:i/>
          <w:iCs/>
          <w:sz w:val="28"/>
          <w:szCs w:val="28"/>
        </w:rPr>
      </w:pPr>
      <w:r w:rsidRPr="00BE53DC">
        <w:rPr>
          <w:sz w:val="28"/>
          <w:szCs w:val="28"/>
        </w:rPr>
        <w:t xml:space="preserve"> Работа по развитию конструктивного</w:t>
      </w:r>
      <w:r w:rsidR="0081681C" w:rsidRPr="00BE53DC">
        <w:rPr>
          <w:sz w:val="28"/>
          <w:szCs w:val="28"/>
        </w:rPr>
        <w:t xml:space="preserve"> </w:t>
      </w:r>
      <w:r w:rsidRPr="00BE53DC">
        <w:rPr>
          <w:sz w:val="28"/>
          <w:szCs w:val="28"/>
        </w:rPr>
        <w:t xml:space="preserve">праксиса. </w:t>
      </w:r>
    </w:p>
    <w:p w:rsidR="009567C6" w:rsidRPr="00BE53DC" w:rsidRDefault="009567C6" w:rsidP="00BE53DC">
      <w:pPr>
        <w:spacing w:line="360" w:lineRule="auto"/>
        <w:ind w:left="720"/>
        <w:jc w:val="both"/>
        <w:rPr>
          <w:i/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iCs/>
          <w:sz w:val="28"/>
          <w:szCs w:val="28"/>
        </w:rPr>
      </w:pPr>
      <w:r w:rsidRPr="00BE53DC">
        <w:rPr>
          <w:b/>
          <w:iCs/>
          <w:sz w:val="28"/>
          <w:szCs w:val="28"/>
        </w:rPr>
        <w:t>Раздел 10. Чтение.</w:t>
      </w:r>
    </w:p>
    <w:p w:rsidR="009567C6" w:rsidRPr="00BE53DC" w:rsidRDefault="009567C6" w:rsidP="00BE53DC">
      <w:pPr>
        <w:spacing w:line="360" w:lineRule="auto"/>
        <w:jc w:val="both"/>
        <w:rPr>
          <w:b/>
          <w:iCs/>
          <w:sz w:val="28"/>
          <w:szCs w:val="28"/>
        </w:rPr>
      </w:pPr>
      <w:r w:rsidRPr="00BE53DC">
        <w:rPr>
          <w:b/>
          <w:iCs/>
          <w:sz w:val="28"/>
          <w:szCs w:val="28"/>
        </w:rPr>
        <w:t>Теория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Ознакомление с миром слов.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Учить слушать и слышать звуки в словах.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Звук и Буква.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Графические навыки написания букв.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lastRenderedPageBreak/>
        <w:t>Гласные первого и второго порядка.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Согласные и их  признаки (твердость-мягкость/звонкость-глухость)</w:t>
      </w:r>
    </w:p>
    <w:p w:rsidR="009567C6" w:rsidRPr="00BE53DC" w:rsidRDefault="009567C6" w:rsidP="00BE53DC">
      <w:pPr>
        <w:pStyle w:val="a5"/>
        <w:numPr>
          <w:ilvl w:val="0"/>
          <w:numId w:val="44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Техника чтения</w:t>
      </w:r>
    </w:p>
    <w:p w:rsidR="009567C6" w:rsidRPr="00BE53DC" w:rsidRDefault="009567C6" w:rsidP="00BE53DC">
      <w:pPr>
        <w:spacing w:line="360" w:lineRule="auto"/>
        <w:jc w:val="both"/>
        <w:rPr>
          <w:b/>
          <w:iCs/>
          <w:sz w:val="28"/>
          <w:szCs w:val="28"/>
        </w:rPr>
      </w:pPr>
      <w:r w:rsidRPr="00BE53DC">
        <w:rPr>
          <w:b/>
          <w:iCs/>
          <w:sz w:val="28"/>
          <w:szCs w:val="28"/>
        </w:rPr>
        <w:t>Практика</w:t>
      </w:r>
    </w:p>
    <w:p w:rsidR="009567C6" w:rsidRPr="00BE53DC" w:rsidRDefault="009567C6" w:rsidP="00BE53DC">
      <w:pPr>
        <w:pStyle w:val="a5"/>
        <w:numPr>
          <w:ilvl w:val="0"/>
          <w:numId w:val="4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Закрепление чтения гласных звуков.</w:t>
      </w:r>
    </w:p>
    <w:p w:rsidR="009567C6" w:rsidRPr="00BE53DC" w:rsidRDefault="009567C6" w:rsidP="00BE53DC">
      <w:pPr>
        <w:pStyle w:val="a5"/>
        <w:numPr>
          <w:ilvl w:val="0"/>
          <w:numId w:val="4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Чтение согласных. Твердые и мягкие согласные – различия в чтении.</w:t>
      </w:r>
    </w:p>
    <w:p w:rsidR="009567C6" w:rsidRPr="00BE53DC" w:rsidRDefault="009567C6" w:rsidP="00BE53DC">
      <w:pPr>
        <w:pStyle w:val="a5"/>
        <w:numPr>
          <w:ilvl w:val="0"/>
          <w:numId w:val="45"/>
        </w:numPr>
        <w:spacing w:line="360" w:lineRule="auto"/>
        <w:jc w:val="both"/>
        <w:rPr>
          <w:iCs/>
          <w:sz w:val="28"/>
          <w:szCs w:val="28"/>
        </w:rPr>
      </w:pPr>
      <w:r w:rsidRPr="00BE53DC">
        <w:rPr>
          <w:iCs/>
          <w:sz w:val="28"/>
          <w:szCs w:val="28"/>
        </w:rPr>
        <w:t>Чтение</w:t>
      </w:r>
      <w:r w:rsidR="0081681C" w:rsidRPr="00BE53DC">
        <w:rPr>
          <w:iCs/>
          <w:sz w:val="28"/>
          <w:szCs w:val="28"/>
        </w:rPr>
        <w:t xml:space="preserve"> </w:t>
      </w:r>
      <w:r w:rsidRPr="00BE53DC">
        <w:rPr>
          <w:iCs/>
          <w:sz w:val="28"/>
          <w:szCs w:val="28"/>
        </w:rPr>
        <w:t>прямых и обратных слогов (с твердыми и мягкими согласными звуками). Слова – звукоподражания. Чтение слов из 3 и более букв. Чтение двусложных слов. Чтение трехсложных слов. Написание слогов и слов, их фонетический разбор. Понимание прочитанного слова, предложения.</w:t>
      </w:r>
      <w:r w:rsidR="0081681C" w:rsidRPr="00BE53DC">
        <w:rPr>
          <w:iCs/>
          <w:sz w:val="28"/>
          <w:szCs w:val="28"/>
        </w:rPr>
        <w:t xml:space="preserve"> </w:t>
      </w:r>
      <w:r w:rsidRPr="00BE53DC">
        <w:rPr>
          <w:iCs/>
          <w:sz w:val="28"/>
          <w:szCs w:val="28"/>
        </w:rPr>
        <w:t>Чтение и разбор стихотворений,  текстов. Понимание прочитанное. Разгадывание кроссвордов и ребусов. Пересказ прочитанного. Ориентирование в тетради.</w:t>
      </w:r>
    </w:p>
    <w:p w:rsidR="00036CB0" w:rsidRPr="00BE53DC" w:rsidRDefault="00036CB0" w:rsidP="00BE53DC">
      <w:pPr>
        <w:pStyle w:val="a5"/>
        <w:spacing w:line="360" w:lineRule="auto"/>
        <w:jc w:val="both"/>
        <w:rPr>
          <w:iCs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iCs/>
          <w:sz w:val="28"/>
          <w:szCs w:val="28"/>
        </w:rPr>
        <w:t>Раздел 11.</w:t>
      </w:r>
      <w:r w:rsidRPr="00BE53DC">
        <w:rPr>
          <w:b/>
          <w:sz w:val="28"/>
          <w:szCs w:val="28"/>
        </w:rPr>
        <w:t>Итоговое занятие.</w:t>
      </w:r>
    </w:p>
    <w:p w:rsidR="00500BCE" w:rsidRPr="00BE53DC" w:rsidRDefault="009567C6" w:rsidP="002C3E2B">
      <w:pPr>
        <w:spacing w:line="360" w:lineRule="auto"/>
        <w:ind w:left="375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Тестирование и мониторинг успеваемости.</w:t>
      </w:r>
    </w:p>
    <w:p w:rsidR="00500BCE" w:rsidRDefault="002C3E2B" w:rsidP="002C3E2B">
      <w:pPr>
        <w:spacing w:line="360" w:lineRule="auto"/>
        <w:ind w:left="142"/>
        <w:jc w:val="center"/>
        <w:rPr>
          <w:b/>
          <w:sz w:val="28"/>
          <w:szCs w:val="28"/>
        </w:rPr>
      </w:pPr>
      <w:r w:rsidRPr="002C3E2B">
        <w:rPr>
          <w:b/>
          <w:sz w:val="28"/>
          <w:szCs w:val="28"/>
        </w:rPr>
        <w:t>Форма аттестации и контроля:</w:t>
      </w:r>
    </w:p>
    <w:p w:rsidR="002C3E2B" w:rsidRDefault="002C3E2B" w:rsidP="00067496">
      <w:pPr>
        <w:spacing w:line="360" w:lineRule="auto"/>
        <w:ind w:firstLine="375"/>
        <w:jc w:val="both"/>
        <w:rPr>
          <w:sz w:val="28"/>
          <w:szCs w:val="28"/>
        </w:rPr>
      </w:pPr>
      <w:r w:rsidRPr="002C3E2B">
        <w:rPr>
          <w:sz w:val="28"/>
          <w:szCs w:val="28"/>
        </w:rPr>
        <w:t>Способами определения результативности при освоении образовательной программы являются стартовый (в сентябре) и итоговый (в мае) мониторинги</w:t>
      </w:r>
      <w:r>
        <w:rPr>
          <w:sz w:val="28"/>
          <w:szCs w:val="28"/>
        </w:rPr>
        <w:t>.</w:t>
      </w:r>
    </w:p>
    <w:p w:rsidR="002C3E2B" w:rsidRPr="00BE53DC" w:rsidRDefault="002C3E2B" w:rsidP="002C3E2B">
      <w:pPr>
        <w:spacing w:line="360" w:lineRule="auto"/>
        <w:jc w:val="both"/>
        <w:rPr>
          <w:sz w:val="28"/>
          <w:szCs w:val="28"/>
        </w:rPr>
      </w:pPr>
    </w:p>
    <w:p w:rsidR="001C34F5" w:rsidRPr="00BE53DC" w:rsidRDefault="001C34F5" w:rsidP="002C3E2B">
      <w:pPr>
        <w:pStyle w:val="a8"/>
        <w:spacing w:line="360" w:lineRule="auto"/>
        <w:ind w:left="360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Организационно - педагогические условия реализации программы.</w:t>
      </w:r>
    </w:p>
    <w:p w:rsidR="001C34F5" w:rsidRPr="00BE53DC" w:rsidRDefault="001C34F5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Основными формами проведения занятий являются комбинированные</w:t>
      </w:r>
    </w:p>
    <w:p w:rsidR="001C34F5" w:rsidRPr="00BE53DC" w:rsidRDefault="001C34F5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занятия, состоящие из теоретической и практической части, большее</w:t>
      </w:r>
    </w:p>
    <w:p w:rsidR="001C34F5" w:rsidRPr="00BE53DC" w:rsidRDefault="001C34F5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количество времени уделяется практике.</w:t>
      </w:r>
    </w:p>
    <w:p w:rsidR="001C34F5" w:rsidRPr="00BE53DC" w:rsidRDefault="001C34F5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Выбор методов (способов) обучения зависит от психофизиологических и возрастных особенностей обучающихся. В процессе обучения все методы реализуются с коррекционной направленностью. При реализации данной </w:t>
      </w:r>
      <w:r w:rsidRPr="00BE53DC">
        <w:rPr>
          <w:sz w:val="28"/>
          <w:szCs w:val="28"/>
        </w:rPr>
        <w:lastRenderedPageBreak/>
        <w:t>программы используются самые разнообразные формы занятий по каждой теме, применяются различные методы обучения:</w:t>
      </w:r>
    </w:p>
    <w:p w:rsidR="001C34F5" w:rsidRPr="00BE53DC" w:rsidRDefault="001C34F5" w:rsidP="00BE53DC">
      <w:pPr>
        <w:pStyle w:val="a8"/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● словесный (устное изложение, беседа, рассказ, лекция и т.д.);</w:t>
      </w:r>
    </w:p>
    <w:p w:rsidR="001C34F5" w:rsidRPr="00BE53DC" w:rsidRDefault="001C34F5" w:rsidP="00BE53DC">
      <w:pPr>
        <w:pStyle w:val="a8"/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● наглядный (показ видео и мультимедийных материалов, иллюстраций,</w:t>
      </w:r>
    </w:p>
    <w:p w:rsidR="001C34F5" w:rsidRPr="00BE53DC" w:rsidRDefault="001C34F5" w:rsidP="00BE53DC">
      <w:pPr>
        <w:pStyle w:val="a8"/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наблюдение, показ педагогом и др.);</w:t>
      </w:r>
    </w:p>
    <w:p w:rsidR="001C34F5" w:rsidRPr="00BE53DC" w:rsidRDefault="001C34F5" w:rsidP="00BE53DC">
      <w:pPr>
        <w:pStyle w:val="a8"/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● практический (выполнение работы по образцу, игры).</w:t>
      </w:r>
    </w:p>
    <w:p w:rsidR="001C34F5" w:rsidRPr="00BE53DC" w:rsidRDefault="001C34F5" w:rsidP="00BE53DC">
      <w:pPr>
        <w:pStyle w:val="a8"/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По форме проведения занятий:</w:t>
      </w:r>
    </w:p>
    <w:p w:rsidR="001C34F5" w:rsidRPr="00BE53DC" w:rsidRDefault="001C34F5" w:rsidP="00BE53DC">
      <w:pPr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● фронтальный – одновременная работа со всеми обучающимися;</w:t>
      </w:r>
    </w:p>
    <w:p w:rsidR="001C34F5" w:rsidRPr="00BE53DC" w:rsidRDefault="001C34F5" w:rsidP="00BE53DC">
      <w:pPr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● индивидуально-фронтальный – чередование индивидуальных и</w:t>
      </w:r>
    </w:p>
    <w:p w:rsidR="001C34F5" w:rsidRPr="00BE53DC" w:rsidRDefault="001C34F5" w:rsidP="00BE53DC">
      <w:pPr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фронтальных форм работы;</w:t>
      </w:r>
    </w:p>
    <w:p w:rsidR="001C34F5" w:rsidRPr="00BE53DC" w:rsidRDefault="001C34F5" w:rsidP="00BE53DC">
      <w:pPr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● групповой – организация работы в группах;</w:t>
      </w:r>
    </w:p>
    <w:p w:rsidR="001C34F5" w:rsidRPr="00BE53DC" w:rsidRDefault="001C34F5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     ● индивидуальный – индивидуальное выполнение заданий, занятия по        звукопостановке.</w:t>
      </w:r>
    </w:p>
    <w:p w:rsidR="001C34F5" w:rsidRPr="00BE53DC" w:rsidRDefault="001C34F5" w:rsidP="00BE53DC">
      <w:pPr>
        <w:spacing w:before="100" w:beforeAutospacing="1" w:after="100" w:afterAutospacing="1" w:line="360" w:lineRule="auto"/>
        <w:jc w:val="both"/>
        <w:rPr>
          <w:b/>
          <w:bCs/>
          <w:color w:val="000000"/>
          <w:sz w:val="28"/>
          <w:szCs w:val="28"/>
        </w:rPr>
      </w:pPr>
    </w:p>
    <w:p w:rsidR="001C34F5" w:rsidRPr="00BE53DC" w:rsidRDefault="001C34F5" w:rsidP="00BE53DC">
      <w:pPr>
        <w:spacing w:line="360" w:lineRule="auto"/>
        <w:ind w:left="360"/>
        <w:jc w:val="both"/>
        <w:rPr>
          <w:sz w:val="28"/>
          <w:szCs w:val="28"/>
        </w:rPr>
      </w:pPr>
      <w:r w:rsidRPr="00BE53DC">
        <w:rPr>
          <w:b/>
          <w:sz w:val="28"/>
          <w:szCs w:val="28"/>
        </w:rPr>
        <w:t xml:space="preserve">Материально - техническое обеспечение: </w:t>
      </w:r>
      <w:r w:rsidRPr="00BE53DC">
        <w:rPr>
          <w:sz w:val="28"/>
          <w:szCs w:val="28"/>
        </w:rPr>
        <w:t>Интернет. Оснащение кабинета: компьютер (ноутбук), мультимедийный проектор, МФУ, зеркало, массажный стол, антисептические средства.</w:t>
      </w:r>
    </w:p>
    <w:p w:rsidR="001C34F5" w:rsidRPr="00BE53DC" w:rsidRDefault="001C34F5" w:rsidP="00BE53DC">
      <w:pPr>
        <w:spacing w:line="360" w:lineRule="auto"/>
        <w:ind w:left="375"/>
        <w:jc w:val="both"/>
        <w:rPr>
          <w:sz w:val="28"/>
          <w:szCs w:val="28"/>
        </w:rPr>
      </w:pPr>
    </w:p>
    <w:p w:rsidR="00500BCE" w:rsidRPr="00BE53DC" w:rsidRDefault="00500BCE" w:rsidP="00BE53DC">
      <w:pPr>
        <w:spacing w:line="360" w:lineRule="auto"/>
        <w:jc w:val="both"/>
        <w:rPr>
          <w:sz w:val="28"/>
          <w:szCs w:val="28"/>
        </w:rPr>
      </w:pPr>
    </w:p>
    <w:p w:rsidR="000B587B" w:rsidRPr="00BE53DC" w:rsidRDefault="000B587B" w:rsidP="00BE53DC">
      <w:pPr>
        <w:spacing w:line="360" w:lineRule="auto"/>
        <w:ind w:left="375"/>
        <w:jc w:val="both"/>
        <w:rPr>
          <w:sz w:val="28"/>
          <w:szCs w:val="28"/>
        </w:rPr>
      </w:pPr>
      <w:r w:rsidRPr="00BE53DC">
        <w:rPr>
          <w:b/>
          <w:bCs/>
          <w:color w:val="000000"/>
          <w:sz w:val="28"/>
          <w:szCs w:val="28"/>
        </w:rPr>
        <w:t>Список основной литературы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/>
          <w:bCs/>
          <w:color w:val="000000"/>
          <w:sz w:val="28"/>
          <w:szCs w:val="28"/>
        </w:rPr>
      </w:pPr>
      <w:r w:rsidRPr="00BE53DC">
        <w:rPr>
          <w:b/>
          <w:bCs/>
          <w:color w:val="000000"/>
          <w:sz w:val="28"/>
          <w:szCs w:val="28"/>
        </w:rPr>
        <w:t>Учебная литература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t>1.Диагностика нарушений речи у детей и организация логопедической работы в условиях дошкольного образовательного учреждения. – С</w:t>
      </w:r>
      <w:r w:rsidR="003F0303">
        <w:rPr>
          <w:bCs/>
          <w:color w:val="000000"/>
          <w:sz w:val="28"/>
          <w:szCs w:val="28"/>
        </w:rPr>
        <w:t>Пб.: РГПУ им. А. И. Герцена, 202</w:t>
      </w:r>
      <w:r w:rsidRPr="00BE53DC">
        <w:rPr>
          <w:bCs/>
          <w:color w:val="000000"/>
          <w:sz w:val="28"/>
          <w:szCs w:val="28"/>
        </w:rPr>
        <w:t>0.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t>2.Логопедия/ Под ред. Л.С. Волковой, С.Н. Шаховской. – М</w:t>
      </w:r>
      <w:r w:rsidR="003F0303">
        <w:rPr>
          <w:bCs/>
          <w:color w:val="000000"/>
          <w:sz w:val="28"/>
          <w:szCs w:val="28"/>
        </w:rPr>
        <w:t>., 202</w:t>
      </w:r>
      <w:r w:rsidRPr="00BE53DC">
        <w:rPr>
          <w:bCs/>
          <w:color w:val="000000"/>
          <w:sz w:val="28"/>
          <w:szCs w:val="28"/>
        </w:rPr>
        <w:t>3.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lastRenderedPageBreak/>
        <w:t>3.Нищеева Н.В. Программа коррекционно-развивающей работы в логопедической группе детского сада для детей</w:t>
      </w:r>
      <w:r w:rsidR="003F0303">
        <w:rPr>
          <w:bCs/>
          <w:color w:val="000000"/>
          <w:sz w:val="28"/>
          <w:szCs w:val="28"/>
        </w:rPr>
        <w:t xml:space="preserve"> с ОНР. - М.: Детство-пресс, 201</w:t>
      </w:r>
      <w:r w:rsidRPr="00BE53DC">
        <w:rPr>
          <w:bCs/>
          <w:color w:val="000000"/>
          <w:sz w:val="28"/>
          <w:szCs w:val="28"/>
        </w:rPr>
        <w:t>9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t xml:space="preserve">4.Соботович Е.Ф. Речевое недоразвитие у детей </w:t>
      </w:r>
      <w:r w:rsidR="003F0303">
        <w:rPr>
          <w:bCs/>
          <w:color w:val="000000"/>
          <w:sz w:val="28"/>
          <w:szCs w:val="28"/>
        </w:rPr>
        <w:t>и пути его коррекции. –  М., 201</w:t>
      </w:r>
      <w:r w:rsidRPr="00BE53DC">
        <w:rPr>
          <w:bCs/>
          <w:color w:val="000000"/>
          <w:sz w:val="28"/>
          <w:szCs w:val="28"/>
        </w:rPr>
        <w:t>3.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t>5.Ткаченко Т.А. Логопедическая тетрадь. Развитие фонематического восприятия и навыко</w:t>
      </w:r>
      <w:r w:rsidR="003F0303">
        <w:rPr>
          <w:bCs/>
          <w:color w:val="000000"/>
          <w:sz w:val="28"/>
          <w:szCs w:val="28"/>
        </w:rPr>
        <w:t>в звукового анализа. – СПб., 201</w:t>
      </w:r>
      <w:r w:rsidRPr="00BE53DC">
        <w:rPr>
          <w:bCs/>
          <w:color w:val="000000"/>
          <w:sz w:val="28"/>
          <w:szCs w:val="28"/>
        </w:rPr>
        <w:t>8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t>6.Филичева Т.Б. Особенности формирования речи у детей дошкол</w:t>
      </w:r>
      <w:r w:rsidR="003F0303">
        <w:rPr>
          <w:bCs/>
          <w:color w:val="000000"/>
          <w:sz w:val="28"/>
          <w:szCs w:val="28"/>
        </w:rPr>
        <w:t>ьного возраста. – М.: Альфа, 201</w:t>
      </w:r>
      <w:r w:rsidRPr="00BE53DC">
        <w:rPr>
          <w:bCs/>
          <w:color w:val="000000"/>
          <w:sz w:val="28"/>
          <w:szCs w:val="28"/>
        </w:rPr>
        <w:t>9.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Cs/>
          <w:color w:val="000000"/>
          <w:sz w:val="28"/>
          <w:szCs w:val="28"/>
        </w:rPr>
      </w:pPr>
      <w:r w:rsidRPr="00BE53DC">
        <w:rPr>
          <w:bCs/>
          <w:color w:val="000000"/>
          <w:sz w:val="28"/>
          <w:szCs w:val="28"/>
        </w:rPr>
        <w:t xml:space="preserve">7.Филичева Т.Б., Туманова Т.В.  Дети с фонетико-фонематическим недоразвитием: </w:t>
      </w:r>
      <w:r w:rsidR="003F0303">
        <w:rPr>
          <w:bCs/>
          <w:color w:val="000000"/>
          <w:sz w:val="28"/>
          <w:szCs w:val="28"/>
        </w:rPr>
        <w:t>Воспитание и обучение. – М., 202</w:t>
      </w:r>
      <w:r w:rsidRPr="00BE53DC">
        <w:rPr>
          <w:bCs/>
          <w:color w:val="000000"/>
          <w:sz w:val="28"/>
          <w:szCs w:val="28"/>
        </w:rPr>
        <w:t>0.</w:t>
      </w:r>
    </w:p>
    <w:p w:rsidR="000B587B" w:rsidRPr="00BE53DC" w:rsidRDefault="000B587B" w:rsidP="00BE53DC">
      <w:pPr>
        <w:spacing w:before="100" w:beforeAutospacing="1" w:after="100" w:afterAutospacing="1" w:line="360" w:lineRule="auto"/>
        <w:jc w:val="both"/>
        <w:rPr>
          <w:b/>
          <w:bCs/>
          <w:color w:val="000000"/>
          <w:sz w:val="28"/>
          <w:szCs w:val="28"/>
        </w:rPr>
      </w:pPr>
      <w:r w:rsidRPr="00BE53DC">
        <w:rPr>
          <w:b/>
          <w:bCs/>
          <w:color w:val="000000"/>
          <w:sz w:val="28"/>
          <w:szCs w:val="28"/>
        </w:rPr>
        <w:t>Список дополнительной литературы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1.Т.Б. Филичева, Г.В. Чиркина. Программа обучения и воспитания детей с фонетико-фонематическ</w:t>
      </w:r>
      <w:r w:rsidR="003F0303">
        <w:rPr>
          <w:color w:val="000000"/>
          <w:sz w:val="28"/>
          <w:szCs w:val="28"/>
        </w:rPr>
        <w:t>им недоразвитием.- М.:МГОПИ,2001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2.Г.А.Каше, Т.Б.Филичева. Программа обучения детей с недоразвитием фонетического</w:t>
      </w:r>
      <w:r w:rsidR="003F0303">
        <w:rPr>
          <w:color w:val="000000"/>
          <w:sz w:val="28"/>
          <w:szCs w:val="28"/>
        </w:rPr>
        <w:t xml:space="preserve"> строя речи.-М.:Просвещение,2000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3.Г.В.Чиркина. Коррекция нарушений речи.-М.: Просвещение, 2009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4.Н.В.Нищева. Программа коррекционно развивающей работы для детей с ОНР.</w:t>
      </w:r>
      <w:r w:rsidR="003F0303">
        <w:rPr>
          <w:color w:val="000000"/>
          <w:sz w:val="28"/>
          <w:szCs w:val="28"/>
        </w:rPr>
        <w:t>2020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5.З.Е.Агранович. Сборник домашних заданий для преодоления лексико-грамматического недоразвития речи у дошкольник</w:t>
      </w:r>
      <w:r w:rsidR="003F0303">
        <w:rPr>
          <w:color w:val="000000"/>
          <w:sz w:val="28"/>
          <w:szCs w:val="28"/>
        </w:rPr>
        <w:t>ов с ОНР-С.П.: Детство-Пресс,202</w:t>
      </w:r>
      <w:r w:rsidRPr="00BE53DC">
        <w:rPr>
          <w:color w:val="000000"/>
          <w:sz w:val="28"/>
          <w:szCs w:val="28"/>
        </w:rPr>
        <w:t>2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6.О.И.Крупенчук. Научите меня гов</w:t>
      </w:r>
      <w:r w:rsidR="003F0303">
        <w:rPr>
          <w:color w:val="000000"/>
          <w:sz w:val="28"/>
          <w:szCs w:val="28"/>
        </w:rPr>
        <w:t>орить правильно.-С.П.:Литера,202</w:t>
      </w:r>
      <w:r w:rsidRPr="00BE53DC">
        <w:rPr>
          <w:color w:val="000000"/>
          <w:sz w:val="28"/>
          <w:szCs w:val="28"/>
        </w:rPr>
        <w:t>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lastRenderedPageBreak/>
        <w:t xml:space="preserve">7.Е.А.Пожиленко. Волшебный </w:t>
      </w:r>
      <w:r w:rsidR="003F0303">
        <w:rPr>
          <w:color w:val="000000"/>
          <w:sz w:val="28"/>
          <w:szCs w:val="28"/>
        </w:rPr>
        <w:t>мир звуков и слов.-М.:Владос,202</w:t>
      </w:r>
      <w:r w:rsidRPr="00BE53DC">
        <w:rPr>
          <w:color w:val="000000"/>
          <w:sz w:val="28"/>
          <w:szCs w:val="28"/>
        </w:rPr>
        <w:t>2</w:t>
      </w:r>
    </w:p>
    <w:p w:rsidR="000B587B" w:rsidRPr="00BE53DC" w:rsidRDefault="003F0303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8.Е.В.К</w:t>
      </w:r>
      <w:r w:rsidR="000B587B" w:rsidRPr="00BE53DC">
        <w:rPr>
          <w:color w:val="000000"/>
          <w:sz w:val="28"/>
          <w:szCs w:val="28"/>
        </w:rPr>
        <w:t xml:space="preserve">узнецова. Обучение грамоте детей с </w:t>
      </w:r>
      <w:r>
        <w:rPr>
          <w:color w:val="000000"/>
          <w:sz w:val="28"/>
          <w:szCs w:val="28"/>
        </w:rPr>
        <w:t>нарушениями речи.-М.:ТЦ,2001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9.А.В.Ястребова. Как помочь детям с недостатками речевого развития.-М.:АРКТИ,1999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10.Р.А.Кирьянова. Комплексная диагностика детей, имеющих нарушения речи.-С.П.:КАРО,2002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11В.И.Руденко. Домашний логопед.-Ростов на Дону:феникс,2002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12.Г.С.Швайко. Игровые упражнения для развития речи.-М.:просвещение,1988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13З.Е.агранович. Логопедическая работа по преодолению нарушений слоговой структуры слов у детей.-С.П.:Детство-Пресс,2005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14.Т.Б.Филичева, Т.В.Туманова. Дети с фонетико-фонематическим недоразвитием.-М.:ГНОМ и Д,2000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15.В.В.Коноваленко. Фронтальные логопедические занятия в подготовительной группе ФФН.-ГНОМ,2005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16.Н.В.Курдвановская. Планирование работы логопед</w:t>
      </w:r>
      <w:r w:rsidR="003F0303">
        <w:rPr>
          <w:color w:val="000000"/>
          <w:sz w:val="28"/>
          <w:szCs w:val="28"/>
        </w:rPr>
        <w:t>а с детьми 5-7 лет.-М.:Сфера,201</w:t>
      </w:r>
      <w:r w:rsidRPr="00BE53DC">
        <w:rPr>
          <w:color w:val="000000"/>
          <w:sz w:val="28"/>
          <w:szCs w:val="28"/>
        </w:rPr>
        <w:t>7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17.Н.В.Соловьёва Подготовка к обучению грамоте детей с недостатками речи.- М.:ТЦ Сфера,2009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 xml:space="preserve">18.Е.А.Борисова. Индивидуальные логопедические занятия </w:t>
      </w:r>
      <w:r w:rsidR="003F0303">
        <w:rPr>
          <w:color w:val="000000"/>
          <w:sz w:val="28"/>
          <w:szCs w:val="28"/>
        </w:rPr>
        <w:t>с дошкольниками.-М.:ТЦ Сфера,201</w:t>
      </w:r>
      <w:r w:rsidRPr="00BE53DC">
        <w:rPr>
          <w:color w:val="000000"/>
          <w:sz w:val="28"/>
          <w:szCs w:val="28"/>
        </w:rPr>
        <w:t>8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19. Э.Ф.Курмаева. Коррекционно-логопедическая работа с детьми 5</w:t>
      </w:r>
      <w:r w:rsidR="003F0303">
        <w:rPr>
          <w:color w:val="000000"/>
          <w:sz w:val="28"/>
          <w:szCs w:val="28"/>
        </w:rPr>
        <w:t>-7 лет.-Волгоград : Учитель,2011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lastRenderedPageBreak/>
        <w:t>20.О.В.Тырышкина. Индивидуальные логопедические занятия.-Волгоград:Учитель,2011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21 Е.Л.Ворошилова. Коррекция заикания у дошкольников.-М.:Сфера,2012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22.А.Ф.Рыбина. Коррекция звукопроизношения у детей. Речевой</w:t>
      </w:r>
      <w:r w:rsidR="003F0303">
        <w:rPr>
          <w:color w:val="000000"/>
          <w:sz w:val="28"/>
          <w:szCs w:val="28"/>
        </w:rPr>
        <w:t xml:space="preserve"> материал.-Волгоград:Учитель,202</w:t>
      </w:r>
      <w:r w:rsidRPr="00BE53DC">
        <w:rPr>
          <w:color w:val="000000"/>
          <w:sz w:val="28"/>
          <w:szCs w:val="28"/>
        </w:rPr>
        <w:t>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23.Н.В.Нищева .Разноцветные сказки.-</w:t>
      </w:r>
      <w:r w:rsidR="003F0303">
        <w:rPr>
          <w:color w:val="000000"/>
          <w:sz w:val="28"/>
          <w:szCs w:val="28"/>
        </w:rPr>
        <w:t>С.П.:Детство-Пресс,202</w:t>
      </w:r>
      <w:r w:rsidRPr="00BE53DC">
        <w:rPr>
          <w:color w:val="000000"/>
          <w:sz w:val="28"/>
          <w:szCs w:val="28"/>
        </w:rPr>
        <w:t>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24.О.Б.Иншакова. Ал</w:t>
      </w:r>
      <w:r w:rsidR="003F0303">
        <w:rPr>
          <w:color w:val="000000"/>
          <w:sz w:val="28"/>
          <w:szCs w:val="28"/>
        </w:rPr>
        <w:t>ьбом для логопеда.-М.:Владос,202</w:t>
      </w:r>
      <w:r w:rsidRPr="00BE53DC">
        <w:rPr>
          <w:color w:val="000000"/>
          <w:sz w:val="28"/>
          <w:szCs w:val="28"/>
        </w:rPr>
        <w:t>3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25.А.В.Ястребова. Комплекс занятий по формированию у детей речемыслите</w:t>
      </w:r>
      <w:r w:rsidR="003F0303">
        <w:rPr>
          <w:color w:val="000000"/>
          <w:sz w:val="28"/>
          <w:szCs w:val="28"/>
        </w:rPr>
        <w:t>льной деятельности.-М.:АРКТИ,202</w:t>
      </w:r>
      <w:r w:rsidRPr="00BE53DC">
        <w:rPr>
          <w:color w:val="000000"/>
          <w:sz w:val="28"/>
          <w:szCs w:val="28"/>
        </w:rPr>
        <w:t>1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26.Т.Ю.Бардышева. Учус</w:t>
      </w:r>
      <w:r w:rsidR="003F0303">
        <w:rPr>
          <w:color w:val="000000"/>
          <w:sz w:val="28"/>
          <w:szCs w:val="28"/>
        </w:rPr>
        <w:t>ь перессказывать.-М.:Карапуз,202</w:t>
      </w:r>
      <w:r w:rsidRPr="00BE53DC">
        <w:rPr>
          <w:color w:val="000000"/>
          <w:sz w:val="28"/>
          <w:szCs w:val="28"/>
        </w:rPr>
        <w:t>3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27.Э.М.Курицына. Большая книга занятий</w:t>
      </w:r>
      <w:r w:rsidR="003F0303">
        <w:rPr>
          <w:color w:val="000000"/>
          <w:sz w:val="28"/>
          <w:szCs w:val="28"/>
        </w:rPr>
        <w:t xml:space="preserve"> по развитию речи. М.:рОСМЭН,201</w:t>
      </w:r>
      <w:r w:rsidRPr="00BE53DC">
        <w:rPr>
          <w:color w:val="000000"/>
          <w:sz w:val="28"/>
          <w:szCs w:val="28"/>
        </w:rPr>
        <w:t>5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28.О.И.Крупенчук. Пальчиковые</w:t>
      </w:r>
      <w:r w:rsidR="003F0303">
        <w:rPr>
          <w:color w:val="000000"/>
          <w:sz w:val="28"/>
          <w:szCs w:val="28"/>
        </w:rPr>
        <w:t xml:space="preserve"> игры для детей. С.П.:Литера,201</w:t>
      </w:r>
      <w:r w:rsidRPr="00BE53DC">
        <w:rPr>
          <w:color w:val="000000"/>
          <w:sz w:val="28"/>
          <w:szCs w:val="28"/>
        </w:rPr>
        <w:t>5</w:t>
      </w:r>
    </w:p>
    <w:p w:rsidR="000B587B" w:rsidRPr="00BE53DC" w:rsidRDefault="000B587B" w:rsidP="00BE53D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29.Н.В.Нищева. Будем говорить правильно. С.П.:Детство-Пресс,2002Е.Н.Косин</w:t>
      </w:r>
      <w:r w:rsidR="003F0303">
        <w:rPr>
          <w:color w:val="000000"/>
          <w:sz w:val="28"/>
          <w:szCs w:val="28"/>
        </w:rPr>
        <w:t>ова.Уроки логопеда.-М.:Эксмо.201</w:t>
      </w:r>
      <w:r w:rsidRPr="00BE53DC">
        <w:rPr>
          <w:color w:val="000000"/>
          <w:sz w:val="28"/>
          <w:szCs w:val="28"/>
        </w:rPr>
        <w:t>8</w:t>
      </w:r>
    </w:p>
    <w:p w:rsidR="000B587B" w:rsidRPr="00BE53DC" w:rsidRDefault="000B587B" w:rsidP="0027101C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BE53DC">
        <w:rPr>
          <w:color w:val="000000"/>
          <w:sz w:val="28"/>
          <w:szCs w:val="28"/>
        </w:rPr>
        <w:t>30.О.С.Гомзяк. Развитие связной речи у</w:t>
      </w:r>
      <w:r w:rsidR="003F0303">
        <w:rPr>
          <w:color w:val="000000"/>
          <w:sz w:val="28"/>
          <w:szCs w:val="28"/>
        </w:rPr>
        <w:t xml:space="preserve"> шестилетних детей.-М.:Сфера,201</w:t>
      </w:r>
      <w:r w:rsidRPr="00BE53DC">
        <w:rPr>
          <w:color w:val="000000"/>
          <w:sz w:val="28"/>
          <w:szCs w:val="28"/>
        </w:rPr>
        <w:t>7</w:t>
      </w:r>
    </w:p>
    <w:p w:rsidR="009567C6" w:rsidRPr="00BE53DC" w:rsidRDefault="009567C6" w:rsidP="00BE53DC">
      <w:pPr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Приложение 1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Мониторинг результатов обучения  по дополнительной образовательной программе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школа развития "Умка"  за  ___ полугодие   20___\20___ учебный год.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Год обучения  _1____________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возраст детей _5 лет</w:t>
      </w:r>
      <w:r w:rsidR="00E70D3A" w:rsidRPr="00BE53DC">
        <w:rPr>
          <w:sz w:val="28"/>
          <w:szCs w:val="28"/>
        </w:rPr>
        <w:t>_________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Ф.И.О. педагога  Ерохина О.А.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Дата начала наблюдения_______</w:t>
      </w:r>
    </w:p>
    <w:p w:rsidR="00E70D3A" w:rsidRPr="00BE53DC" w:rsidRDefault="00E70D3A" w:rsidP="00BE53D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"/>
        <w:gridCol w:w="4186"/>
        <w:gridCol w:w="496"/>
        <w:gridCol w:w="464"/>
        <w:gridCol w:w="495"/>
        <w:gridCol w:w="495"/>
        <w:gridCol w:w="495"/>
        <w:gridCol w:w="495"/>
        <w:gridCol w:w="495"/>
        <w:gridCol w:w="495"/>
        <w:gridCol w:w="495"/>
        <w:gridCol w:w="530"/>
      </w:tblGrid>
      <w:tr w:rsidR="009567C6" w:rsidRPr="00BE53DC" w:rsidTr="002764D8"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 xml:space="preserve">               Ф.И.   ребенка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Показатели (оцениваемые параметры)</w:t>
            </w: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теоретическая подготовка ребенка:</w:t>
            </w:r>
          </w:p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1.1. теоретические знания (что дети должны знать по программе)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знать буквы русского алфавита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знать и употреблять в речи термины «Звук», «Слово», «Предложение»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-знать графическое обозначение буквы, произносить соответствующим звуком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-анализ звуковой стороны устной речи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1.2. Владение специальной терминологией (т.е. набор основных понятий, отражающих специфику изучаемого предмета)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практическая подготовка ребенка:</w:t>
            </w:r>
          </w:p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2.1. практические умения и навыки, предусмотренные программой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различать гласные и согласные (звонкие/глухие)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определять место звука в слове (в начале, середине, конце)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правильная артикуляция шипящих звуков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-развитие общих речевых навыков (правильное физиологическое и речевое дыхание)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2.2. владение специальным оборудованием и оснащением: играми, раздаточным и индивидуальным материалом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2.3. творческие навыки ребенка (творческое отношение к делу и умение воплотить его в готовом продукте)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rPr>
          <w:trHeight w:val="727"/>
        </w:trPr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Учебно-организационные умения и навыки:</w:t>
            </w:r>
          </w:p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3.1. умение организовать свое рабочее место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3.2. навыки соблюдения в процессе деятельности правил безопасности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 xml:space="preserve">3.3. умение аккуратно выполнять работу 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rPr>
          <w:trHeight w:val="727"/>
        </w:trPr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4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 xml:space="preserve">    И т о г о :</w:t>
            </w: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</w:tbl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Количество критериев сложить х 10 =  (?) =100%</w:t>
      </w:r>
    </w:p>
    <w:p w:rsidR="009567C6" w:rsidRPr="00BE53DC" w:rsidRDefault="009567C6" w:rsidP="00BE53DC">
      <w:pPr>
        <w:keepNext/>
        <w:spacing w:before="240" w:after="60"/>
        <w:jc w:val="both"/>
        <w:outlineLvl w:val="0"/>
        <w:rPr>
          <w:b/>
          <w:bCs/>
          <w:kern w:val="32"/>
          <w:sz w:val="28"/>
          <w:szCs w:val="28"/>
        </w:rPr>
      </w:pPr>
      <w:r w:rsidRPr="00BE53DC">
        <w:rPr>
          <w:b/>
          <w:bCs/>
          <w:kern w:val="32"/>
          <w:sz w:val="28"/>
          <w:szCs w:val="28"/>
        </w:rPr>
        <w:t>Сложить баллы ребенка х 100%   = усвоенная программа %</w:t>
      </w:r>
    </w:p>
    <w:p w:rsidR="009567C6" w:rsidRPr="00BE53DC" w:rsidRDefault="009567C6" w:rsidP="00BE53DC">
      <w:pPr>
        <w:tabs>
          <w:tab w:val="left" w:pos="1540"/>
        </w:tabs>
        <w:jc w:val="both"/>
        <w:rPr>
          <w:sz w:val="28"/>
          <w:szCs w:val="28"/>
        </w:rPr>
      </w:pPr>
      <w:r w:rsidRPr="00BE53DC">
        <w:rPr>
          <w:sz w:val="28"/>
          <w:szCs w:val="28"/>
        </w:rPr>
        <w:tab/>
      </w: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Мониторинг результатов обучения  по дополнительной образовательной программе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школа развития "Умка"  за  ___ полугодие   20___\20___   учебный год.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Год обучения  ___2</w:t>
      </w:r>
      <w:r w:rsidR="00E70D3A" w:rsidRPr="00BE53DC">
        <w:rPr>
          <w:sz w:val="28"/>
          <w:szCs w:val="28"/>
        </w:rPr>
        <w:t>____________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возраст детей ___6 лет</w:t>
      </w:r>
      <w:r w:rsidR="00E70D3A" w:rsidRPr="00BE53DC">
        <w:rPr>
          <w:sz w:val="28"/>
          <w:szCs w:val="28"/>
        </w:rPr>
        <w:t>_________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Ф.И.О. педагога  </w:t>
      </w:r>
      <w:r w:rsidR="00E70D3A" w:rsidRPr="00BE53DC">
        <w:rPr>
          <w:sz w:val="28"/>
          <w:szCs w:val="28"/>
        </w:rPr>
        <w:t xml:space="preserve">   </w:t>
      </w:r>
      <w:r w:rsidRPr="00BE53DC">
        <w:rPr>
          <w:sz w:val="28"/>
          <w:szCs w:val="28"/>
        </w:rPr>
        <w:t>Ерохина О.А.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Дата начала наблюдения________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"/>
        <w:gridCol w:w="4186"/>
        <w:gridCol w:w="496"/>
        <w:gridCol w:w="464"/>
        <w:gridCol w:w="495"/>
        <w:gridCol w:w="495"/>
        <w:gridCol w:w="495"/>
        <w:gridCol w:w="495"/>
        <w:gridCol w:w="495"/>
        <w:gridCol w:w="495"/>
        <w:gridCol w:w="495"/>
        <w:gridCol w:w="530"/>
      </w:tblGrid>
      <w:tr w:rsidR="009567C6" w:rsidRPr="00BE53DC" w:rsidTr="002764D8"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 xml:space="preserve">               Ф.И.   ребенка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Показатели (оцениваемые параметры)</w:t>
            </w: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теоретическая подготовка ребенка:</w:t>
            </w:r>
          </w:p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1.1. теоретические знания (что дети должны знать по программе)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знать буквы русского алфавита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понимать и использовать в речи термины «звук» и «буква»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1.2. Владение специальной терминологией (т.е. набор основных понятий, отражающих специфику изучаемого предмета)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практическая подготовка ребенка:</w:t>
            </w:r>
          </w:p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2.1. практические умения и навыки, предусмотренные программой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умение определять место звука в слове в начале, в середине и в конце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различать гласные, согласные, твердые и мягкие согласные, звонкие и глухие звуки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умение пользоваться графическим обозначением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соотносить звук и букву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определять ударный слог, ударную гласную и обозначать соответствующим значком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 правильно пользоваться терминами: звук, слог, слово, предложение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-правильная артикуляция сонорных звуков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 xml:space="preserve">2.2. владение специальным оборудованием и оснащением: </w:t>
            </w:r>
            <w:r w:rsidRPr="00BE53DC">
              <w:rPr>
                <w:sz w:val="28"/>
                <w:szCs w:val="28"/>
              </w:rPr>
              <w:lastRenderedPageBreak/>
              <w:t>играми, раздаточным и индивидуальным материалом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2.3. творческие навыки ребенка (творческое отношение к делу и умение воплотить его в готовом продукте)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rPr>
          <w:trHeight w:val="727"/>
        </w:trPr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>Учебно-организационные умения и навыки:</w:t>
            </w:r>
          </w:p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3.1. умение организовать свое рабочее место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3.2. навыки соблюдения в процессе деятельности правил безопасности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 xml:space="preserve">3.3. умение аккуратно выполнять работу </w:t>
            </w:r>
          </w:p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  <w:tr w:rsidR="009567C6" w:rsidRPr="00BE53DC" w:rsidTr="002764D8">
        <w:trPr>
          <w:trHeight w:val="727"/>
        </w:trPr>
        <w:tc>
          <w:tcPr>
            <w:tcW w:w="51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  <w:r w:rsidRPr="00BE53DC">
              <w:rPr>
                <w:sz w:val="28"/>
                <w:szCs w:val="28"/>
              </w:rPr>
              <w:t>4</w:t>
            </w:r>
          </w:p>
        </w:tc>
        <w:tc>
          <w:tcPr>
            <w:tcW w:w="6155" w:type="dxa"/>
          </w:tcPr>
          <w:p w:rsidR="009567C6" w:rsidRPr="00BE53DC" w:rsidRDefault="009567C6" w:rsidP="00BE53DC">
            <w:pPr>
              <w:jc w:val="both"/>
              <w:rPr>
                <w:b/>
                <w:bCs/>
                <w:sz w:val="28"/>
                <w:szCs w:val="28"/>
              </w:rPr>
            </w:pPr>
            <w:r w:rsidRPr="00BE53DC">
              <w:rPr>
                <w:b/>
                <w:bCs/>
                <w:sz w:val="28"/>
                <w:szCs w:val="28"/>
              </w:rPr>
              <w:t xml:space="preserve">    И т о г о :</w:t>
            </w:r>
          </w:p>
        </w:tc>
        <w:tc>
          <w:tcPr>
            <w:tcW w:w="812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3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</w:tcPr>
          <w:p w:rsidR="009567C6" w:rsidRPr="00BE53DC" w:rsidRDefault="009567C6" w:rsidP="00BE53DC">
            <w:pPr>
              <w:jc w:val="both"/>
              <w:rPr>
                <w:sz w:val="28"/>
                <w:szCs w:val="28"/>
              </w:rPr>
            </w:pPr>
          </w:p>
        </w:tc>
      </w:tr>
    </w:tbl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  <w:r w:rsidRPr="00BE53DC">
        <w:rPr>
          <w:sz w:val="28"/>
          <w:szCs w:val="28"/>
        </w:rPr>
        <w:t>Количество критериев сложить х 10 =  (?) =100%</w:t>
      </w:r>
    </w:p>
    <w:p w:rsidR="009567C6" w:rsidRPr="00BE53DC" w:rsidRDefault="009567C6" w:rsidP="00BE53DC">
      <w:pPr>
        <w:keepNext/>
        <w:spacing w:before="240" w:after="60"/>
        <w:jc w:val="both"/>
        <w:outlineLvl w:val="0"/>
        <w:rPr>
          <w:b/>
          <w:bCs/>
          <w:kern w:val="32"/>
          <w:sz w:val="28"/>
          <w:szCs w:val="28"/>
        </w:rPr>
      </w:pPr>
      <w:r w:rsidRPr="00BE53DC">
        <w:rPr>
          <w:b/>
          <w:bCs/>
          <w:kern w:val="32"/>
          <w:sz w:val="28"/>
          <w:szCs w:val="28"/>
        </w:rPr>
        <w:t>Сложить баллы ребенка х 100%   = усвоенная программа %</w:t>
      </w:r>
    </w:p>
    <w:p w:rsidR="009567C6" w:rsidRPr="00BE53DC" w:rsidRDefault="009567C6" w:rsidP="00BE53DC">
      <w:pPr>
        <w:tabs>
          <w:tab w:val="left" w:pos="1540"/>
        </w:tabs>
        <w:jc w:val="both"/>
        <w:rPr>
          <w:sz w:val="28"/>
          <w:szCs w:val="28"/>
        </w:rPr>
      </w:pPr>
      <w:r w:rsidRPr="00BE53DC">
        <w:rPr>
          <w:sz w:val="28"/>
          <w:szCs w:val="28"/>
        </w:rPr>
        <w:tab/>
        <w:t>(?)</w:t>
      </w: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p w:rsidR="00E70D3A" w:rsidRPr="00BE53DC" w:rsidRDefault="00E70D3A" w:rsidP="00BE53DC">
      <w:pPr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Приложение 2</w:t>
      </w:r>
    </w:p>
    <w:p w:rsidR="003A7033" w:rsidRPr="00BE53DC" w:rsidRDefault="00E70D3A" w:rsidP="00BE53DC">
      <w:pPr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ВИДЫ НАРУШЕНИЙ РЕЧИ</w:t>
      </w:r>
    </w:p>
    <w:p w:rsidR="00E70D3A" w:rsidRPr="00BE53DC" w:rsidRDefault="00E70D3A" w:rsidP="00BE53DC">
      <w:pPr>
        <w:jc w:val="both"/>
        <w:rPr>
          <w:b/>
          <w:sz w:val="28"/>
          <w:szCs w:val="28"/>
        </w:rPr>
      </w:pPr>
    </w:p>
    <w:p w:rsidR="003A7033" w:rsidRPr="00BE53DC" w:rsidRDefault="003A7033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У учащихся преобладают такие нарушения речи, как:</w:t>
      </w:r>
    </w:p>
    <w:p w:rsidR="003A7033" w:rsidRPr="00BE53DC" w:rsidRDefault="003A7033" w:rsidP="00BE53DC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Фонетический дефект;</w:t>
      </w:r>
    </w:p>
    <w:p w:rsidR="003A7033" w:rsidRPr="00BE53DC" w:rsidRDefault="003A7033" w:rsidP="00BE53DC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Фонетико-фонематическое недоразвитие речи;</w:t>
      </w:r>
    </w:p>
    <w:p w:rsidR="003A7033" w:rsidRPr="00BE53DC" w:rsidRDefault="003A7033" w:rsidP="00BE53DC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Общее недоразвитие речи;</w:t>
      </w:r>
    </w:p>
    <w:p w:rsidR="003A7033" w:rsidRPr="00BE53DC" w:rsidRDefault="003A7033" w:rsidP="00BE53DC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3A7033" w:rsidRPr="00BE53DC" w:rsidRDefault="003A7033" w:rsidP="00BE53DC">
      <w:pPr>
        <w:spacing w:line="360" w:lineRule="auto"/>
        <w:ind w:left="360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Фонетический дефект</w:t>
      </w:r>
    </w:p>
    <w:p w:rsidR="003A7033" w:rsidRPr="00BE53DC" w:rsidRDefault="003A7033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Выражается в дефектах произношения отдельных звуков без других сопутствующих проявлений, не влияет на усвоение учащимися школьных знаний, но может влиять на формирование личности.</w:t>
      </w:r>
    </w:p>
    <w:p w:rsidR="003A7033" w:rsidRPr="00BE53DC" w:rsidRDefault="003A7033" w:rsidP="00BE53DC">
      <w:pPr>
        <w:pStyle w:val="3"/>
      </w:pPr>
      <w:r w:rsidRPr="00BE53DC">
        <w:tab/>
        <w:t>Цель коррекционно-развивающей работы: формирование умений и навыков правильного воспроизведения звуков.</w:t>
      </w:r>
    </w:p>
    <w:p w:rsidR="003A7033" w:rsidRPr="00BE53DC" w:rsidRDefault="003A7033" w:rsidP="00BE53DC">
      <w:pPr>
        <w:spacing w:line="360" w:lineRule="auto"/>
        <w:jc w:val="both"/>
        <w:rPr>
          <w:b/>
          <w:sz w:val="28"/>
          <w:szCs w:val="28"/>
        </w:rPr>
      </w:pPr>
    </w:p>
    <w:p w:rsidR="003A7033" w:rsidRPr="00BE53DC" w:rsidRDefault="003A7033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Фонетико-фонематическое недоразвитие речи</w:t>
      </w:r>
    </w:p>
    <w:p w:rsidR="003A7033" w:rsidRPr="00BE53DC" w:rsidRDefault="003A7033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sz w:val="28"/>
          <w:szCs w:val="28"/>
        </w:rPr>
        <w:t>Это означает, что у учащихся имеет место недоразвитие всей звуковой стороны речи: дефекты произношения, несформированность анализа и синтеза звукового состава слова.</w:t>
      </w:r>
    </w:p>
    <w:p w:rsidR="003A7033" w:rsidRPr="00BE53DC" w:rsidRDefault="003A7033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ab/>
        <w:t>Цель коррекционно-развивающей работы: развитие звуковой стороны речи, формирование умений и навыков правильного воспроизведения звуков речи, профилактика вторичного дефекта (дисграфии и дислексии).</w:t>
      </w:r>
      <w:r w:rsidRPr="00BE53DC">
        <w:rPr>
          <w:sz w:val="28"/>
          <w:szCs w:val="28"/>
        </w:rPr>
        <w:tab/>
      </w:r>
    </w:p>
    <w:p w:rsidR="003A7033" w:rsidRPr="00BE53DC" w:rsidRDefault="003A7033" w:rsidP="00BE53DC">
      <w:pPr>
        <w:spacing w:line="360" w:lineRule="auto"/>
        <w:jc w:val="both"/>
        <w:rPr>
          <w:sz w:val="28"/>
          <w:szCs w:val="28"/>
        </w:rPr>
      </w:pPr>
    </w:p>
    <w:p w:rsidR="003A7033" w:rsidRPr="00BE53DC" w:rsidRDefault="003A7033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Общее недоразвитие речи</w:t>
      </w:r>
    </w:p>
    <w:p w:rsidR="003A7033" w:rsidRPr="00BE53DC" w:rsidRDefault="003A7033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 xml:space="preserve">Этот дефект представляет собой недостаточную сформированность фонетико-фонематических и лексико-грамматических средств языка. Дети данной категории испытывают стойкие трудности при усвоении программного материала. </w:t>
      </w:r>
    </w:p>
    <w:p w:rsidR="003A7033" w:rsidRPr="00BE53DC" w:rsidRDefault="003A7033" w:rsidP="00BE53DC">
      <w:pPr>
        <w:jc w:val="both"/>
        <w:rPr>
          <w:b/>
          <w:sz w:val="28"/>
          <w:szCs w:val="28"/>
        </w:rPr>
      </w:pPr>
    </w:p>
    <w:p w:rsidR="005220E2" w:rsidRPr="00BE53DC" w:rsidRDefault="005220E2" w:rsidP="00BE53DC">
      <w:pPr>
        <w:jc w:val="both"/>
        <w:rPr>
          <w:b/>
          <w:sz w:val="28"/>
          <w:szCs w:val="28"/>
        </w:rPr>
      </w:pPr>
    </w:p>
    <w:p w:rsidR="005220E2" w:rsidRPr="00BE53DC" w:rsidRDefault="005220E2" w:rsidP="00BE53DC">
      <w:pPr>
        <w:jc w:val="both"/>
        <w:rPr>
          <w:b/>
          <w:sz w:val="28"/>
          <w:szCs w:val="28"/>
        </w:rPr>
      </w:pPr>
    </w:p>
    <w:p w:rsidR="00267C46" w:rsidRPr="00BE53DC" w:rsidRDefault="00267C46" w:rsidP="00BE53DC">
      <w:pPr>
        <w:spacing w:line="360" w:lineRule="auto"/>
        <w:jc w:val="both"/>
        <w:rPr>
          <w:color w:val="333333"/>
          <w:sz w:val="28"/>
          <w:szCs w:val="28"/>
        </w:rPr>
      </w:pPr>
    </w:p>
    <w:p w:rsidR="009567C6" w:rsidRPr="00BE53DC" w:rsidRDefault="009567C6" w:rsidP="00BE53DC">
      <w:pPr>
        <w:spacing w:line="360" w:lineRule="auto"/>
        <w:jc w:val="both"/>
        <w:rPr>
          <w:b/>
          <w:sz w:val="28"/>
          <w:szCs w:val="28"/>
        </w:rPr>
      </w:pPr>
      <w:r w:rsidRPr="00BE53DC">
        <w:rPr>
          <w:b/>
          <w:color w:val="000000"/>
          <w:sz w:val="28"/>
          <w:szCs w:val="28"/>
        </w:rPr>
        <w:t>КРАТКИЙ СЛОВАРЬ ТЕРМИНОВ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>Аграмматизм</w:t>
      </w:r>
      <w:r w:rsidRPr="00BE53DC">
        <w:rPr>
          <w:sz w:val="28"/>
          <w:szCs w:val="28"/>
        </w:rPr>
        <w:t>- нарушение понимания и употребления грамматических средств языка.</w:t>
      </w:r>
    </w:p>
    <w:p w:rsidR="009567C6" w:rsidRPr="00BE53DC" w:rsidRDefault="009567C6" w:rsidP="00BE53DC">
      <w:pPr>
        <w:shd w:val="clear" w:color="000000" w:fill="FFFFFF"/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 xml:space="preserve">Графема </w:t>
      </w:r>
      <w:r w:rsidRPr="00BE53DC">
        <w:rPr>
          <w:sz w:val="28"/>
          <w:szCs w:val="28"/>
        </w:rPr>
        <w:t>– основная структурная единица, входящая в систему письменного варианта языка; обозначение фонемы на письме буквой.</w:t>
      </w:r>
    </w:p>
    <w:p w:rsidR="009567C6" w:rsidRPr="00BE53DC" w:rsidRDefault="009567C6" w:rsidP="00BE53DC">
      <w:pPr>
        <w:shd w:val="clear" w:color="000000" w:fill="FFFFFF"/>
        <w:spacing w:line="360" w:lineRule="auto"/>
        <w:jc w:val="both"/>
        <w:rPr>
          <w:sz w:val="28"/>
          <w:szCs w:val="28"/>
        </w:rPr>
      </w:pPr>
      <w:r w:rsidRPr="00BE53DC">
        <w:rPr>
          <w:b/>
          <w:i/>
          <w:iCs/>
          <w:sz w:val="28"/>
          <w:szCs w:val="28"/>
        </w:rPr>
        <w:lastRenderedPageBreak/>
        <w:t xml:space="preserve">Графические навыки письма </w:t>
      </w:r>
      <w:r w:rsidRPr="00BE53DC">
        <w:rPr>
          <w:sz w:val="28"/>
          <w:szCs w:val="28"/>
        </w:rPr>
        <w:t>- привычные положения пишущей руки, позволяющие воспроизводить письменные знаки.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>Общее недоразвитие речи</w:t>
      </w:r>
      <w:r w:rsidRPr="00BE53DC">
        <w:rPr>
          <w:sz w:val="28"/>
          <w:szCs w:val="28"/>
        </w:rPr>
        <w:t xml:space="preserve"> - различные сложные речевые расстройства, при которых у детей нарушено формирование всех компонентов речевой системы, относящихся к звуковой и смысловой стороне.</w:t>
      </w:r>
    </w:p>
    <w:p w:rsidR="009567C6" w:rsidRPr="00BE53DC" w:rsidRDefault="009567C6" w:rsidP="00BE53DC">
      <w:pPr>
        <w:shd w:val="clear" w:color="000000" w:fill="FFFFFF"/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 xml:space="preserve"> Письмо -</w:t>
      </w:r>
      <w:r w:rsidRPr="00BE53DC">
        <w:rPr>
          <w:sz w:val="28"/>
          <w:szCs w:val="28"/>
        </w:rPr>
        <w:t xml:space="preserve"> есть знаковая система фиксации речи, позволяющая с помощью графических элементов передавать информацию на расстоянии и закреп</w:t>
      </w:r>
      <w:r w:rsidRPr="00BE53DC">
        <w:rPr>
          <w:sz w:val="28"/>
          <w:szCs w:val="28"/>
        </w:rPr>
        <w:softHyphen/>
        <w:t>лять её во времени. Любая система письма характеризуется постоянным составом знаков.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>Фонетико-фонематическое недоразвитие речи</w:t>
      </w:r>
      <w:r w:rsidRPr="00BE53DC">
        <w:rPr>
          <w:sz w:val="28"/>
          <w:szCs w:val="28"/>
        </w:rPr>
        <w:t xml:space="preserve"> - нарушение процессов формирования  произносительной системы родного языка у детей с различными речевыми расстройствами вследствие дефектов восприятия и произношения фонем.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>Фонематическое восприятие -</w:t>
      </w:r>
      <w:r w:rsidRPr="00BE53DC">
        <w:rPr>
          <w:sz w:val="28"/>
          <w:szCs w:val="28"/>
        </w:rPr>
        <w:t xml:space="preserve"> способность различать фонемы и определять звуковой состав слова. 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 xml:space="preserve">Фонематический анализ </w:t>
      </w:r>
      <w:r w:rsidRPr="00BE53DC">
        <w:rPr>
          <w:sz w:val="28"/>
          <w:szCs w:val="28"/>
        </w:rPr>
        <w:t>- умственное действие по мысленному разделению на составные элементы (фонемы) различных звукосочетаний.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bCs/>
          <w:i/>
          <w:iCs/>
          <w:sz w:val="28"/>
          <w:szCs w:val="28"/>
        </w:rPr>
        <w:t xml:space="preserve">Фонематический слух </w:t>
      </w:r>
      <w:r w:rsidRPr="00BE53DC">
        <w:rPr>
          <w:sz w:val="28"/>
          <w:szCs w:val="28"/>
        </w:rPr>
        <w:t>- систематизированный слух, обладающий способностью осуществлять операции узнавания и различения фонем, составляющих звуковую оболочку слова.</w:t>
      </w:r>
    </w:p>
    <w:p w:rsidR="009567C6" w:rsidRPr="00BE53DC" w:rsidRDefault="009567C6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b/>
          <w:i/>
          <w:iCs/>
          <w:sz w:val="28"/>
          <w:szCs w:val="28"/>
        </w:rPr>
        <w:t>Чтение</w:t>
      </w:r>
      <w:r w:rsidRPr="00BE53DC">
        <w:rPr>
          <w:sz w:val="28"/>
          <w:szCs w:val="28"/>
        </w:rPr>
        <w:t>– сложный навык, усвоение которого происходит в процессе обучения; представляет узнавание и воспроизведение звуков речи, обозначенных буквами.</w:t>
      </w:r>
    </w:p>
    <w:p w:rsidR="009567C6" w:rsidRPr="00BE53DC" w:rsidRDefault="009567C6" w:rsidP="00BE53DC">
      <w:pPr>
        <w:jc w:val="both"/>
        <w:rPr>
          <w:color w:val="333333"/>
          <w:sz w:val="28"/>
          <w:szCs w:val="28"/>
        </w:rPr>
      </w:pPr>
    </w:p>
    <w:p w:rsidR="00F60496" w:rsidRPr="00BE53DC" w:rsidRDefault="00F60496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500BCE" w:rsidRPr="00BE53DC" w:rsidRDefault="00500BCE" w:rsidP="00BE53DC">
      <w:pPr>
        <w:jc w:val="both"/>
        <w:rPr>
          <w:b/>
          <w:color w:val="333333"/>
          <w:sz w:val="28"/>
          <w:szCs w:val="28"/>
        </w:rPr>
      </w:pPr>
    </w:p>
    <w:p w:rsidR="00F60496" w:rsidRPr="00BE53DC" w:rsidRDefault="00F60496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D242EA" w:rsidRPr="00BE53DC" w:rsidRDefault="00D242EA" w:rsidP="00BE53DC">
      <w:pPr>
        <w:jc w:val="both"/>
        <w:rPr>
          <w:b/>
          <w:color w:val="333333"/>
          <w:sz w:val="28"/>
          <w:szCs w:val="28"/>
        </w:rPr>
      </w:pPr>
    </w:p>
    <w:p w:rsidR="000F3906" w:rsidRPr="00BE53DC" w:rsidRDefault="000F3906" w:rsidP="00BE53DC">
      <w:pPr>
        <w:jc w:val="both"/>
        <w:rPr>
          <w:b/>
          <w:color w:val="333333"/>
          <w:sz w:val="28"/>
          <w:szCs w:val="28"/>
        </w:rPr>
      </w:pPr>
    </w:p>
    <w:p w:rsidR="000F3906" w:rsidRPr="00BE53DC" w:rsidRDefault="000F3906" w:rsidP="00BE53DC">
      <w:pPr>
        <w:jc w:val="both"/>
        <w:rPr>
          <w:b/>
          <w:color w:val="333333"/>
          <w:sz w:val="28"/>
          <w:szCs w:val="28"/>
        </w:rPr>
      </w:pPr>
      <w:r w:rsidRPr="00BE53DC">
        <w:rPr>
          <w:b/>
          <w:color w:val="333333"/>
          <w:sz w:val="28"/>
          <w:szCs w:val="28"/>
          <w:highlight w:val="yellow"/>
        </w:rPr>
        <w:t>Не ПЕЧАТАТЬ!</w:t>
      </w:r>
    </w:p>
    <w:p w:rsidR="009567C6" w:rsidRPr="00BE53DC" w:rsidRDefault="009567C6" w:rsidP="00BE53DC">
      <w:pPr>
        <w:jc w:val="both"/>
        <w:rPr>
          <w:b/>
          <w:color w:val="333333"/>
          <w:sz w:val="28"/>
          <w:szCs w:val="28"/>
        </w:rPr>
      </w:pPr>
      <w:r w:rsidRPr="00BE53DC">
        <w:rPr>
          <w:b/>
          <w:color w:val="333333"/>
          <w:sz w:val="28"/>
          <w:szCs w:val="28"/>
        </w:rPr>
        <w:t>МЕТОДИЧЕСКОЕ ОБЕСПЕЧЕНИЕ</w:t>
      </w:r>
    </w:p>
    <w:p w:rsidR="009567C6" w:rsidRPr="00BE53DC" w:rsidRDefault="009567C6" w:rsidP="00BE53DC">
      <w:pPr>
        <w:ind w:left="708" w:hanging="708"/>
        <w:jc w:val="both"/>
        <w:rPr>
          <w:color w:val="333333"/>
          <w:sz w:val="28"/>
          <w:szCs w:val="28"/>
        </w:rPr>
      </w:pPr>
    </w:p>
    <w:tbl>
      <w:tblPr>
        <w:tblW w:w="1193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1559"/>
        <w:gridCol w:w="1418"/>
        <w:gridCol w:w="1981"/>
        <w:gridCol w:w="1562"/>
        <w:gridCol w:w="3717"/>
      </w:tblGrid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   Тема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Форма 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Методы и приемы</w:t>
            </w: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Подведение итогов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Дидактический материал</w:t>
            </w: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Техническое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 обеспечение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Обследо-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вание речи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Обследо-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вание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Тесты, беседа  </w:t>
            </w: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Заполнение речевых карт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Картинки, видеоматериал</w:t>
            </w: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 ПК, 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Звукопро-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изноше-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ние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Индив.-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нение,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игры</w:t>
            </w: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Картинки и инд.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раздат.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мат-л,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видеоматериал</w:t>
            </w: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ПК, 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Звуковой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анализ и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синтез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самост.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работа,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игры</w:t>
            </w: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Индивид.разд.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Слоговая структура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Объяс-нение,   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игры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Карточки ,наглядн.пособия</w:t>
            </w: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Интернет,ПК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Общере-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чевые навыки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Объяс-нение,   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игры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Индивид.разд.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Интернет,ПК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Грамма-тический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строй речи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Объяс-нение,   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Индивид.разд.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Интернет,ПК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Связная речь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Объяс-нение,      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Индивид.разд.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Интернет,ПК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Лексика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Группов.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Объяс-нение,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беседа  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Индивид.разд.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Мелкая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моторика</w:t>
            </w: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Индивид.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Объяс-</w:t>
            </w:r>
            <w:r w:rsidRPr="00BE53DC">
              <w:rPr>
                <w:color w:val="333333"/>
                <w:sz w:val="28"/>
                <w:szCs w:val="28"/>
              </w:rPr>
              <w:lastRenderedPageBreak/>
              <w:t>нениепракт.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Индивид.р</w:t>
            </w:r>
            <w:r w:rsidRPr="00BE53DC">
              <w:rPr>
                <w:color w:val="333333"/>
                <w:sz w:val="28"/>
                <w:szCs w:val="28"/>
              </w:rPr>
              <w:lastRenderedPageBreak/>
              <w:t>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Интернет,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  <w:tr w:rsidR="009567C6" w:rsidRPr="00BE53DC" w:rsidTr="006C4AC0">
        <w:tc>
          <w:tcPr>
            <w:tcW w:w="170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lastRenderedPageBreak/>
              <w:t>Чтение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коллект.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Объяс-нение,   практ.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упр-я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981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 xml:space="preserve">Анализ 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резтов,тес-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тирование,</w:t>
            </w:r>
          </w:p>
          <w:p w:rsidR="009567C6" w:rsidRPr="00BE53DC" w:rsidRDefault="009567C6" w:rsidP="00BE53DC">
            <w:pPr>
              <w:tabs>
                <w:tab w:val="left" w:pos="766"/>
              </w:tabs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мониторинг</w:t>
            </w:r>
          </w:p>
        </w:tc>
        <w:tc>
          <w:tcPr>
            <w:tcW w:w="1562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Индивид.разд. материал,видео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материал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3717" w:type="dxa"/>
          </w:tcPr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Интернет,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мультимед.</w:t>
            </w:r>
          </w:p>
          <w:p w:rsidR="009567C6" w:rsidRPr="00BE53DC" w:rsidRDefault="009567C6" w:rsidP="00BE53DC">
            <w:pPr>
              <w:jc w:val="both"/>
              <w:rPr>
                <w:color w:val="333333"/>
                <w:sz w:val="28"/>
                <w:szCs w:val="28"/>
              </w:rPr>
            </w:pPr>
            <w:r w:rsidRPr="00BE53DC">
              <w:rPr>
                <w:color w:val="333333"/>
                <w:sz w:val="28"/>
                <w:szCs w:val="28"/>
              </w:rPr>
              <w:t>оборудование</w:t>
            </w:r>
          </w:p>
        </w:tc>
      </w:tr>
    </w:tbl>
    <w:p w:rsidR="009567C6" w:rsidRPr="00BE53DC" w:rsidRDefault="009567C6" w:rsidP="00BE53DC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B64DEA" w:rsidRPr="00BE53DC" w:rsidRDefault="00B64DEA" w:rsidP="00BE53DC">
      <w:pPr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СПИСОК ОСНОВНОЙ ЛИТЕРАТУРЫ</w:t>
      </w:r>
    </w:p>
    <w:p w:rsidR="00B64DEA" w:rsidRPr="00BE53DC" w:rsidRDefault="00B64DEA" w:rsidP="00BE53DC">
      <w:pPr>
        <w:jc w:val="both"/>
        <w:rPr>
          <w:b/>
          <w:sz w:val="28"/>
          <w:szCs w:val="28"/>
        </w:rPr>
      </w:pPr>
    </w:p>
    <w:p w:rsidR="00B64DEA" w:rsidRPr="00BE53DC" w:rsidRDefault="00B64DEA" w:rsidP="00BE53DC">
      <w:pPr>
        <w:jc w:val="both"/>
        <w:rPr>
          <w:b/>
          <w:sz w:val="28"/>
          <w:szCs w:val="28"/>
        </w:rPr>
      </w:pPr>
      <w:r w:rsidRPr="00BE53DC">
        <w:rPr>
          <w:b/>
          <w:sz w:val="28"/>
          <w:szCs w:val="28"/>
        </w:rPr>
        <w:t>Нормативно-правовые документы</w:t>
      </w:r>
    </w:p>
    <w:p w:rsidR="00B64DEA" w:rsidRPr="00BE53DC" w:rsidRDefault="00B64DEA" w:rsidP="00BE53DC">
      <w:pPr>
        <w:jc w:val="both"/>
        <w:rPr>
          <w:b/>
          <w:sz w:val="28"/>
          <w:szCs w:val="28"/>
        </w:rPr>
      </w:pP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1. Законы  «Об образовании» в РФ,2013г.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2. Закон РТ «О молодежи»,1995г.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3.Концепция воспитания учащейся молодежи РТ,1992г.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4. Программа развития воспитания в системе образования России на 1999-2001гг.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5. Программа развития воспитания детей и учащейся молодежи в системе образования РТ,2000г.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6.Типовое Положение об учреждении дополнительного образования РТ,2001г.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7. Конвенция о правах ребенка,1989г.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8. Семейный кодекс РФ,1995г.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9. Устав МБОУ ДОД «ЦВР Авиастроительного района г. Казани»,2011г.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10.Письмо Министерства образования РФ от 14.12.2000 №2 «Об организации работы логопедического пункта общеобразовательного учреждения»,</w:t>
      </w:r>
    </w:p>
    <w:p w:rsidR="00B64DEA" w:rsidRPr="00BE53DC" w:rsidRDefault="00B64DEA" w:rsidP="00BE53DC">
      <w:pPr>
        <w:spacing w:line="360" w:lineRule="auto"/>
        <w:jc w:val="both"/>
        <w:rPr>
          <w:sz w:val="28"/>
          <w:szCs w:val="28"/>
        </w:rPr>
      </w:pPr>
      <w:r w:rsidRPr="00BE53DC">
        <w:rPr>
          <w:sz w:val="28"/>
          <w:szCs w:val="28"/>
        </w:rPr>
        <w:t>11. Инструктивно-методическое письмо «О работе учителя-логопеда при общеобразовательной школе» А.В. Ястребовой, Т.П. Бессоновой (Москва, 1996 г.)</w:t>
      </w:r>
    </w:p>
    <w:p w:rsidR="00B64DEA" w:rsidRPr="00BE53DC" w:rsidRDefault="00B64DEA" w:rsidP="00BE53DC">
      <w:pPr>
        <w:jc w:val="both"/>
        <w:rPr>
          <w:sz w:val="28"/>
          <w:szCs w:val="28"/>
        </w:rPr>
      </w:pPr>
    </w:p>
    <w:p w:rsidR="00B64DEA" w:rsidRPr="00BE53DC" w:rsidRDefault="00B64DEA" w:rsidP="00BE53DC">
      <w:pPr>
        <w:jc w:val="both"/>
        <w:rPr>
          <w:sz w:val="28"/>
          <w:szCs w:val="28"/>
        </w:rPr>
      </w:pPr>
    </w:p>
    <w:p w:rsidR="00B64DEA" w:rsidRPr="00BE53DC" w:rsidRDefault="00B64DEA" w:rsidP="00BE53DC">
      <w:pPr>
        <w:jc w:val="both"/>
        <w:rPr>
          <w:sz w:val="28"/>
          <w:szCs w:val="28"/>
        </w:rPr>
      </w:pPr>
    </w:p>
    <w:p w:rsidR="00B64DEA" w:rsidRPr="00BE53DC" w:rsidRDefault="00B64DEA" w:rsidP="00BE53DC">
      <w:pPr>
        <w:jc w:val="both"/>
        <w:rPr>
          <w:sz w:val="28"/>
          <w:szCs w:val="28"/>
        </w:rPr>
      </w:pPr>
    </w:p>
    <w:p w:rsidR="00B64DEA" w:rsidRPr="00BE53DC" w:rsidRDefault="00B64DEA" w:rsidP="00BE53DC">
      <w:pPr>
        <w:jc w:val="both"/>
        <w:rPr>
          <w:sz w:val="28"/>
          <w:szCs w:val="28"/>
        </w:rPr>
      </w:pPr>
    </w:p>
    <w:p w:rsidR="00B64DEA" w:rsidRPr="00BE53DC" w:rsidRDefault="00B64DEA" w:rsidP="00BE53DC">
      <w:pPr>
        <w:jc w:val="both"/>
        <w:rPr>
          <w:sz w:val="28"/>
          <w:szCs w:val="28"/>
        </w:rPr>
      </w:pPr>
    </w:p>
    <w:p w:rsidR="009567C6" w:rsidRPr="00BE53DC" w:rsidRDefault="009567C6" w:rsidP="00BE53DC">
      <w:pPr>
        <w:jc w:val="both"/>
        <w:rPr>
          <w:sz w:val="28"/>
          <w:szCs w:val="28"/>
        </w:rPr>
      </w:pPr>
    </w:p>
    <w:sectPr w:rsidR="009567C6" w:rsidRPr="00BE53DC" w:rsidSect="00500BCE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BEA" w:rsidRDefault="004B6BEA" w:rsidP="00500BCE">
      <w:r>
        <w:separator/>
      </w:r>
    </w:p>
  </w:endnote>
  <w:endnote w:type="continuationSeparator" w:id="0">
    <w:p w:rsidR="004B6BEA" w:rsidRDefault="004B6BEA" w:rsidP="0050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E2B" w:rsidRDefault="002C3E2B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2A7F">
      <w:rPr>
        <w:noProof/>
      </w:rPr>
      <w:t>4</w:t>
    </w:r>
    <w:r>
      <w:rPr>
        <w:noProof/>
      </w:rPr>
      <w:fldChar w:fldCharType="end"/>
    </w:r>
  </w:p>
  <w:p w:rsidR="002C3E2B" w:rsidRDefault="002C3E2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BEA" w:rsidRDefault="004B6BEA" w:rsidP="00500BCE">
      <w:r>
        <w:separator/>
      </w:r>
    </w:p>
  </w:footnote>
  <w:footnote w:type="continuationSeparator" w:id="0">
    <w:p w:rsidR="004B6BEA" w:rsidRDefault="004B6BEA" w:rsidP="00500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03E"/>
    <w:multiLevelType w:val="hybridMultilevel"/>
    <w:tmpl w:val="32FE9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335AA"/>
    <w:multiLevelType w:val="hybridMultilevel"/>
    <w:tmpl w:val="FC9E034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30273"/>
    <w:multiLevelType w:val="hybridMultilevel"/>
    <w:tmpl w:val="403E0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768A6"/>
    <w:multiLevelType w:val="hybridMultilevel"/>
    <w:tmpl w:val="4F04D278"/>
    <w:lvl w:ilvl="0" w:tplc="D5D2793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63286F"/>
    <w:multiLevelType w:val="hybridMultilevel"/>
    <w:tmpl w:val="F8DA646E"/>
    <w:lvl w:ilvl="0" w:tplc="70781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1953BD7"/>
    <w:multiLevelType w:val="hybridMultilevel"/>
    <w:tmpl w:val="7CFAED04"/>
    <w:lvl w:ilvl="0" w:tplc="E3B2BE3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1398715F"/>
    <w:multiLevelType w:val="hybridMultilevel"/>
    <w:tmpl w:val="F61404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5494855"/>
    <w:multiLevelType w:val="hybridMultilevel"/>
    <w:tmpl w:val="44C6D28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17043BCC"/>
    <w:multiLevelType w:val="hybridMultilevel"/>
    <w:tmpl w:val="47749486"/>
    <w:lvl w:ilvl="0" w:tplc="7BC6D19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7ED02B7"/>
    <w:multiLevelType w:val="hybridMultilevel"/>
    <w:tmpl w:val="BF048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9E42AC"/>
    <w:multiLevelType w:val="hybridMultilevel"/>
    <w:tmpl w:val="2A8A46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F24B3C"/>
    <w:multiLevelType w:val="hybridMultilevel"/>
    <w:tmpl w:val="9B6A99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F6B0420"/>
    <w:multiLevelType w:val="hybridMultilevel"/>
    <w:tmpl w:val="6ECC0FDA"/>
    <w:lvl w:ilvl="0" w:tplc="49BE6E00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3">
    <w:nsid w:val="270C2217"/>
    <w:multiLevelType w:val="hybridMultilevel"/>
    <w:tmpl w:val="B1662BE2"/>
    <w:lvl w:ilvl="0" w:tplc="96FCC5CC">
      <w:start w:val="5"/>
      <w:numFmt w:val="decimal"/>
      <w:lvlText w:val="%1"/>
      <w:lvlJc w:val="left"/>
      <w:pPr>
        <w:ind w:left="5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14">
    <w:nsid w:val="27E07D58"/>
    <w:multiLevelType w:val="hybridMultilevel"/>
    <w:tmpl w:val="20EA307A"/>
    <w:lvl w:ilvl="0" w:tplc="6BD2C26C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15">
    <w:nsid w:val="2DEA2B60"/>
    <w:multiLevelType w:val="multilevel"/>
    <w:tmpl w:val="1706C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E1235EA"/>
    <w:multiLevelType w:val="hybridMultilevel"/>
    <w:tmpl w:val="C478B6D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EDE3EF0"/>
    <w:multiLevelType w:val="hybridMultilevel"/>
    <w:tmpl w:val="934EB8E0"/>
    <w:lvl w:ilvl="0" w:tplc="9DF2F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35036C6E"/>
    <w:multiLevelType w:val="hybridMultilevel"/>
    <w:tmpl w:val="B3E294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3214B2"/>
    <w:multiLevelType w:val="hybridMultilevel"/>
    <w:tmpl w:val="01C07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F65350"/>
    <w:multiLevelType w:val="hybridMultilevel"/>
    <w:tmpl w:val="ED821F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A58118C"/>
    <w:multiLevelType w:val="hybridMultilevel"/>
    <w:tmpl w:val="2F64610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2">
    <w:nsid w:val="3C973427"/>
    <w:multiLevelType w:val="hybridMultilevel"/>
    <w:tmpl w:val="D7B624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3F393B9E"/>
    <w:multiLevelType w:val="hybridMultilevel"/>
    <w:tmpl w:val="DDB284D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412C7C91"/>
    <w:multiLevelType w:val="hybridMultilevel"/>
    <w:tmpl w:val="2C1CB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8678C5"/>
    <w:multiLevelType w:val="hybridMultilevel"/>
    <w:tmpl w:val="F8A4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DB69EF"/>
    <w:multiLevelType w:val="hybridMultilevel"/>
    <w:tmpl w:val="ED72D5D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3943A8"/>
    <w:multiLevelType w:val="hybridMultilevel"/>
    <w:tmpl w:val="89527E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>
    <w:nsid w:val="502C723B"/>
    <w:multiLevelType w:val="hybridMultilevel"/>
    <w:tmpl w:val="1706C07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0D54A6C"/>
    <w:multiLevelType w:val="hybridMultilevel"/>
    <w:tmpl w:val="9636FA02"/>
    <w:lvl w:ilvl="0" w:tplc="0419000F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0">
    <w:nsid w:val="512120CA"/>
    <w:multiLevelType w:val="multilevel"/>
    <w:tmpl w:val="44087B3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1">
    <w:nsid w:val="5248603A"/>
    <w:multiLevelType w:val="hybridMultilevel"/>
    <w:tmpl w:val="28E8B1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55C3673B"/>
    <w:multiLevelType w:val="hybridMultilevel"/>
    <w:tmpl w:val="25D6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8BB576D"/>
    <w:multiLevelType w:val="hybridMultilevel"/>
    <w:tmpl w:val="E8E435B2"/>
    <w:lvl w:ilvl="0" w:tplc="DA98A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085919"/>
    <w:multiLevelType w:val="hybridMultilevel"/>
    <w:tmpl w:val="D11EF9C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5">
    <w:nsid w:val="5C3C3D4E"/>
    <w:multiLevelType w:val="hybridMultilevel"/>
    <w:tmpl w:val="152695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  <w:rPr>
        <w:rFonts w:cs="Times New Roman"/>
      </w:rPr>
    </w:lvl>
  </w:abstractNum>
  <w:abstractNum w:abstractNumId="36">
    <w:nsid w:val="67F14372"/>
    <w:multiLevelType w:val="hybridMultilevel"/>
    <w:tmpl w:val="9BE40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C8275A2"/>
    <w:multiLevelType w:val="multilevel"/>
    <w:tmpl w:val="1DC69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8">
    <w:nsid w:val="700948D1"/>
    <w:multiLevelType w:val="hybridMultilevel"/>
    <w:tmpl w:val="FDA8D1A8"/>
    <w:lvl w:ilvl="0" w:tplc="97922536">
      <w:start w:val="9"/>
      <w:numFmt w:val="decimal"/>
      <w:lvlText w:val="%1."/>
      <w:lvlJc w:val="left"/>
      <w:pPr>
        <w:ind w:left="70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9">
    <w:nsid w:val="70B6346F"/>
    <w:multiLevelType w:val="hybridMultilevel"/>
    <w:tmpl w:val="3B1883AE"/>
    <w:lvl w:ilvl="0" w:tplc="E940D1AC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0">
    <w:nsid w:val="721A323C"/>
    <w:multiLevelType w:val="hybridMultilevel"/>
    <w:tmpl w:val="D92CFD4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41">
    <w:nsid w:val="729A5F9C"/>
    <w:multiLevelType w:val="hybridMultilevel"/>
    <w:tmpl w:val="50728F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845A1F"/>
    <w:multiLevelType w:val="hybridMultilevel"/>
    <w:tmpl w:val="AAC8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5B91CF8"/>
    <w:multiLevelType w:val="hybridMultilevel"/>
    <w:tmpl w:val="28B890C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8676CDF"/>
    <w:multiLevelType w:val="hybridMultilevel"/>
    <w:tmpl w:val="2DD82B0A"/>
    <w:lvl w:ilvl="0" w:tplc="96AA5B76">
      <w:start w:val="2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5">
    <w:nsid w:val="7B815946"/>
    <w:multiLevelType w:val="hybridMultilevel"/>
    <w:tmpl w:val="56F42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18"/>
  </w:num>
  <w:num w:numId="3">
    <w:abstractNumId w:val="19"/>
  </w:num>
  <w:num w:numId="4">
    <w:abstractNumId w:val="42"/>
  </w:num>
  <w:num w:numId="5">
    <w:abstractNumId w:val="36"/>
  </w:num>
  <w:num w:numId="6">
    <w:abstractNumId w:val="31"/>
  </w:num>
  <w:num w:numId="7">
    <w:abstractNumId w:val="40"/>
  </w:num>
  <w:num w:numId="8">
    <w:abstractNumId w:val="21"/>
  </w:num>
  <w:num w:numId="9">
    <w:abstractNumId w:val="28"/>
  </w:num>
  <w:num w:numId="10">
    <w:abstractNumId w:val="14"/>
  </w:num>
  <w:num w:numId="11">
    <w:abstractNumId w:val="11"/>
  </w:num>
  <w:num w:numId="12">
    <w:abstractNumId w:val="35"/>
  </w:num>
  <w:num w:numId="13">
    <w:abstractNumId w:val="8"/>
  </w:num>
  <w:num w:numId="14">
    <w:abstractNumId w:val="39"/>
  </w:num>
  <w:num w:numId="15">
    <w:abstractNumId w:val="12"/>
  </w:num>
  <w:num w:numId="16">
    <w:abstractNumId w:val="17"/>
  </w:num>
  <w:num w:numId="17">
    <w:abstractNumId w:val="4"/>
  </w:num>
  <w:num w:numId="18">
    <w:abstractNumId w:val="25"/>
  </w:num>
  <w:num w:numId="19">
    <w:abstractNumId w:val="43"/>
  </w:num>
  <w:num w:numId="20">
    <w:abstractNumId w:val="16"/>
  </w:num>
  <w:num w:numId="21">
    <w:abstractNumId w:val="30"/>
  </w:num>
  <w:num w:numId="22">
    <w:abstractNumId w:val="37"/>
  </w:num>
  <w:num w:numId="23">
    <w:abstractNumId w:val="27"/>
  </w:num>
  <w:num w:numId="24">
    <w:abstractNumId w:val="6"/>
  </w:num>
  <w:num w:numId="25">
    <w:abstractNumId w:val="26"/>
  </w:num>
  <w:num w:numId="26">
    <w:abstractNumId w:val="38"/>
  </w:num>
  <w:num w:numId="27">
    <w:abstractNumId w:val="13"/>
  </w:num>
  <w:num w:numId="28">
    <w:abstractNumId w:val="2"/>
  </w:num>
  <w:num w:numId="29">
    <w:abstractNumId w:val="15"/>
  </w:num>
  <w:num w:numId="30">
    <w:abstractNumId w:val="20"/>
  </w:num>
  <w:num w:numId="31">
    <w:abstractNumId w:val="3"/>
  </w:num>
  <w:num w:numId="32">
    <w:abstractNumId w:val="29"/>
  </w:num>
  <w:num w:numId="33">
    <w:abstractNumId w:val="23"/>
  </w:num>
  <w:num w:numId="34">
    <w:abstractNumId w:val="34"/>
  </w:num>
  <w:num w:numId="35">
    <w:abstractNumId w:val="10"/>
  </w:num>
  <w:num w:numId="36">
    <w:abstractNumId w:val="41"/>
  </w:num>
  <w:num w:numId="37">
    <w:abstractNumId w:val="9"/>
  </w:num>
  <w:num w:numId="38">
    <w:abstractNumId w:val="24"/>
  </w:num>
  <w:num w:numId="39">
    <w:abstractNumId w:val="32"/>
  </w:num>
  <w:num w:numId="40">
    <w:abstractNumId w:val="45"/>
  </w:num>
  <w:num w:numId="41">
    <w:abstractNumId w:val="1"/>
  </w:num>
  <w:num w:numId="42">
    <w:abstractNumId w:val="44"/>
  </w:num>
  <w:num w:numId="43">
    <w:abstractNumId w:val="5"/>
  </w:num>
  <w:num w:numId="44">
    <w:abstractNumId w:val="7"/>
  </w:num>
  <w:num w:numId="45">
    <w:abstractNumId w:val="22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78F"/>
    <w:rsid w:val="0001002C"/>
    <w:rsid w:val="0003000D"/>
    <w:rsid w:val="00036CB0"/>
    <w:rsid w:val="000531C4"/>
    <w:rsid w:val="00054117"/>
    <w:rsid w:val="00057A5E"/>
    <w:rsid w:val="00066B08"/>
    <w:rsid w:val="00067496"/>
    <w:rsid w:val="0009202C"/>
    <w:rsid w:val="000B2449"/>
    <w:rsid w:val="000B587B"/>
    <w:rsid w:val="000C4A83"/>
    <w:rsid w:val="000D411E"/>
    <w:rsid w:val="000F19B4"/>
    <w:rsid w:val="000F3906"/>
    <w:rsid w:val="000F4FB0"/>
    <w:rsid w:val="0013321B"/>
    <w:rsid w:val="00136C50"/>
    <w:rsid w:val="001475FE"/>
    <w:rsid w:val="0015427B"/>
    <w:rsid w:val="00155ACE"/>
    <w:rsid w:val="0016426C"/>
    <w:rsid w:val="00184179"/>
    <w:rsid w:val="001932AF"/>
    <w:rsid w:val="001A470E"/>
    <w:rsid w:val="001A7E18"/>
    <w:rsid w:val="001B3DDF"/>
    <w:rsid w:val="001C34F5"/>
    <w:rsid w:val="001E0811"/>
    <w:rsid w:val="001E4F77"/>
    <w:rsid w:val="001F1F4C"/>
    <w:rsid w:val="002345C2"/>
    <w:rsid w:val="002348A6"/>
    <w:rsid w:val="00236A68"/>
    <w:rsid w:val="00260A72"/>
    <w:rsid w:val="00262D3F"/>
    <w:rsid w:val="00267C46"/>
    <w:rsid w:val="0027101C"/>
    <w:rsid w:val="00275947"/>
    <w:rsid w:val="002764D8"/>
    <w:rsid w:val="00283B6C"/>
    <w:rsid w:val="00295AAD"/>
    <w:rsid w:val="002A3D9C"/>
    <w:rsid w:val="002B425D"/>
    <w:rsid w:val="002B54DD"/>
    <w:rsid w:val="002C3E2B"/>
    <w:rsid w:val="002E4C31"/>
    <w:rsid w:val="002F4FFB"/>
    <w:rsid w:val="002F7F34"/>
    <w:rsid w:val="00357A8D"/>
    <w:rsid w:val="0037453C"/>
    <w:rsid w:val="00396D4E"/>
    <w:rsid w:val="003A278F"/>
    <w:rsid w:val="003A7033"/>
    <w:rsid w:val="003B5C75"/>
    <w:rsid w:val="003C3C25"/>
    <w:rsid w:val="003F0303"/>
    <w:rsid w:val="003F39BC"/>
    <w:rsid w:val="00421817"/>
    <w:rsid w:val="00422EDB"/>
    <w:rsid w:val="00424B33"/>
    <w:rsid w:val="00433A61"/>
    <w:rsid w:val="00447B84"/>
    <w:rsid w:val="004512E8"/>
    <w:rsid w:val="0047052C"/>
    <w:rsid w:val="004876B8"/>
    <w:rsid w:val="004A4D81"/>
    <w:rsid w:val="004A5AF8"/>
    <w:rsid w:val="004B6BEA"/>
    <w:rsid w:val="004D6C12"/>
    <w:rsid w:val="004F4186"/>
    <w:rsid w:val="005004CB"/>
    <w:rsid w:val="00500BCE"/>
    <w:rsid w:val="00514C9C"/>
    <w:rsid w:val="005174F4"/>
    <w:rsid w:val="005220E2"/>
    <w:rsid w:val="00524765"/>
    <w:rsid w:val="005A6F43"/>
    <w:rsid w:val="005A7366"/>
    <w:rsid w:val="005B6D8D"/>
    <w:rsid w:val="005D5D04"/>
    <w:rsid w:val="00601651"/>
    <w:rsid w:val="00633D06"/>
    <w:rsid w:val="00633EBF"/>
    <w:rsid w:val="00645173"/>
    <w:rsid w:val="00652B6A"/>
    <w:rsid w:val="00652E60"/>
    <w:rsid w:val="00670C5E"/>
    <w:rsid w:val="00683ACD"/>
    <w:rsid w:val="006B5E22"/>
    <w:rsid w:val="006C4AC0"/>
    <w:rsid w:val="006D2D69"/>
    <w:rsid w:val="007141CA"/>
    <w:rsid w:val="00761217"/>
    <w:rsid w:val="007675D2"/>
    <w:rsid w:val="007845D7"/>
    <w:rsid w:val="007E44C5"/>
    <w:rsid w:val="007F096A"/>
    <w:rsid w:val="007F6ED4"/>
    <w:rsid w:val="00803FFA"/>
    <w:rsid w:val="008054C4"/>
    <w:rsid w:val="00810D9F"/>
    <w:rsid w:val="0081681C"/>
    <w:rsid w:val="0085496D"/>
    <w:rsid w:val="00854996"/>
    <w:rsid w:val="00861D8B"/>
    <w:rsid w:val="00862802"/>
    <w:rsid w:val="0086420D"/>
    <w:rsid w:val="0087082F"/>
    <w:rsid w:val="00884604"/>
    <w:rsid w:val="00890C12"/>
    <w:rsid w:val="008A33A7"/>
    <w:rsid w:val="008C09B7"/>
    <w:rsid w:val="008D766A"/>
    <w:rsid w:val="009204D7"/>
    <w:rsid w:val="00940575"/>
    <w:rsid w:val="00940FCD"/>
    <w:rsid w:val="00946745"/>
    <w:rsid w:val="009567C6"/>
    <w:rsid w:val="00982534"/>
    <w:rsid w:val="00986D81"/>
    <w:rsid w:val="009A296D"/>
    <w:rsid w:val="009E5F1B"/>
    <w:rsid w:val="00A33E45"/>
    <w:rsid w:val="00A43C1F"/>
    <w:rsid w:val="00A445FA"/>
    <w:rsid w:val="00A465A4"/>
    <w:rsid w:val="00A65B23"/>
    <w:rsid w:val="00A94DB5"/>
    <w:rsid w:val="00AD44A0"/>
    <w:rsid w:val="00AE4FA4"/>
    <w:rsid w:val="00AF2693"/>
    <w:rsid w:val="00AF4DDB"/>
    <w:rsid w:val="00B12A7F"/>
    <w:rsid w:val="00B16FD9"/>
    <w:rsid w:val="00B33572"/>
    <w:rsid w:val="00B50D47"/>
    <w:rsid w:val="00B563EF"/>
    <w:rsid w:val="00B64DEA"/>
    <w:rsid w:val="00B75A37"/>
    <w:rsid w:val="00B75C7D"/>
    <w:rsid w:val="00B803CA"/>
    <w:rsid w:val="00B933C6"/>
    <w:rsid w:val="00B93F7F"/>
    <w:rsid w:val="00BE53DC"/>
    <w:rsid w:val="00BE77F6"/>
    <w:rsid w:val="00BF0147"/>
    <w:rsid w:val="00BF6D4F"/>
    <w:rsid w:val="00C24A78"/>
    <w:rsid w:val="00C2568D"/>
    <w:rsid w:val="00C75AF6"/>
    <w:rsid w:val="00C800F0"/>
    <w:rsid w:val="00C851B5"/>
    <w:rsid w:val="00CA025F"/>
    <w:rsid w:val="00CB17AE"/>
    <w:rsid w:val="00CC0D3C"/>
    <w:rsid w:val="00CD0C39"/>
    <w:rsid w:val="00CD54C4"/>
    <w:rsid w:val="00CE1580"/>
    <w:rsid w:val="00CE2D5C"/>
    <w:rsid w:val="00CF693B"/>
    <w:rsid w:val="00D242EA"/>
    <w:rsid w:val="00D30398"/>
    <w:rsid w:val="00D33163"/>
    <w:rsid w:val="00D7796E"/>
    <w:rsid w:val="00D97521"/>
    <w:rsid w:val="00DF6458"/>
    <w:rsid w:val="00E15001"/>
    <w:rsid w:val="00E21934"/>
    <w:rsid w:val="00E247D3"/>
    <w:rsid w:val="00E37E87"/>
    <w:rsid w:val="00E463E7"/>
    <w:rsid w:val="00E70D3A"/>
    <w:rsid w:val="00E95071"/>
    <w:rsid w:val="00EA4034"/>
    <w:rsid w:val="00EB387C"/>
    <w:rsid w:val="00EB641D"/>
    <w:rsid w:val="00F078AF"/>
    <w:rsid w:val="00F25536"/>
    <w:rsid w:val="00F533A0"/>
    <w:rsid w:val="00F60496"/>
    <w:rsid w:val="00F65A80"/>
    <w:rsid w:val="00FA75FB"/>
    <w:rsid w:val="00FB450E"/>
    <w:rsid w:val="00FB70E2"/>
    <w:rsid w:val="00FC43DF"/>
    <w:rsid w:val="00FF3A77"/>
    <w:rsid w:val="00FF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8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A278F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3A27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A27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3A278F"/>
    <w:rPr>
      <w:rFonts w:ascii="Calibri" w:hAnsi="Calibri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rsid w:val="003A278F"/>
    <w:rPr>
      <w:b/>
      <w:bCs/>
      <w:sz w:val="20"/>
    </w:rPr>
  </w:style>
  <w:style w:type="character" w:customStyle="1" w:styleId="22">
    <w:name w:val="Основной текст 2 Знак"/>
    <w:link w:val="21"/>
    <w:uiPriority w:val="99"/>
    <w:semiHidden/>
    <w:locked/>
    <w:rsid w:val="003A278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rsid w:val="003A278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A278F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rsid w:val="003A278F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3A278F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qFormat/>
    <w:rsid w:val="001475F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357A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357A8D"/>
    <w:rPr>
      <w:rFonts w:ascii="Tahom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unhideWhenUsed/>
    <w:rsid w:val="003A7033"/>
    <w:pPr>
      <w:spacing w:after="120"/>
    </w:pPr>
  </w:style>
  <w:style w:type="character" w:customStyle="1" w:styleId="a9">
    <w:name w:val="Основной текст Знак"/>
    <w:link w:val="a8"/>
    <w:uiPriority w:val="99"/>
    <w:rsid w:val="003A7033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500B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500BCE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00B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00BCE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locked/>
    <w:rsid w:val="00C851B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C851B5"/>
  </w:style>
  <w:style w:type="paragraph" w:customStyle="1" w:styleId="Default">
    <w:name w:val="Default"/>
    <w:rsid w:val="00066B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38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63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labirint.ru/books/16572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39EED-A5A2-407A-9B14-F73B858D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45</Pages>
  <Words>7568</Words>
  <Characters>43138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юзер</cp:lastModifiedBy>
  <cp:revision>83</cp:revision>
  <cp:lastPrinted>2025-12-05T11:02:00Z</cp:lastPrinted>
  <dcterms:created xsi:type="dcterms:W3CDTF">2016-09-28T09:31:00Z</dcterms:created>
  <dcterms:modified xsi:type="dcterms:W3CDTF">2026-03-10T11:12:00Z</dcterms:modified>
</cp:coreProperties>
</file>